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FFBD4" w14:textId="081CFBFD" w:rsidR="00C52D7F" w:rsidRPr="00B9705E" w:rsidRDefault="00C52D7F" w:rsidP="00C52D7F">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Interna številka naročnika:</w:t>
      </w:r>
      <w:r w:rsidR="00BC3799" w:rsidRPr="00B9705E">
        <w:rPr>
          <w:rFonts w:asciiTheme="minorHAnsi" w:hAnsiTheme="minorHAnsi" w:cstheme="minorHAnsi"/>
          <w:i w:val="0"/>
          <w:color w:val="auto"/>
          <w:sz w:val="22"/>
          <w:szCs w:val="22"/>
        </w:rPr>
        <w:t xml:space="preserve"> </w:t>
      </w:r>
      <w:r w:rsidR="007F28AB">
        <w:rPr>
          <w:rFonts w:asciiTheme="minorHAnsi" w:hAnsiTheme="minorHAnsi" w:cstheme="minorHAnsi"/>
          <w:i w:val="0"/>
          <w:color w:val="auto"/>
          <w:sz w:val="22"/>
          <w:szCs w:val="22"/>
        </w:rPr>
        <w:t>JN 010/2022</w:t>
      </w:r>
    </w:p>
    <w:p w14:paraId="6B1CC982" w14:textId="23F40388" w:rsidR="00C52D7F" w:rsidRPr="00B9705E" w:rsidRDefault="00C52D7F" w:rsidP="00C52D7F">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Datum:</w:t>
      </w:r>
      <w:r w:rsidR="00007019" w:rsidRPr="00B9705E">
        <w:rPr>
          <w:rFonts w:asciiTheme="minorHAnsi" w:hAnsiTheme="minorHAnsi" w:cstheme="minorHAnsi"/>
          <w:i w:val="0"/>
          <w:color w:val="auto"/>
          <w:sz w:val="22"/>
          <w:szCs w:val="22"/>
        </w:rPr>
        <w:t xml:space="preserve"> </w:t>
      </w:r>
      <w:r w:rsidR="0023268F">
        <w:rPr>
          <w:rFonts w:asciiTheme="minorHAnsi" w:hAnsiTheme="minorHAnsi" w:cstheme="minorHAnsi"/>
          <w:i w:val="0"/>
          <w:color w:val="auto"/>
          <w:sz w:val="22"/>
          <w:szCs w:val="22"/>
        </w:rPr>
        <w:t>1</w:t>
      </w:r>
      <w:r w:rsidR="009364C3">
        <w:rPr>
          <w:rFonts w:asciiTheme="minorHAnsi" w:hAnsiTheme="minorHAnsi" w:cstheme="minorHAnsi"/>
          <w:i w:val="0"/>
          <w:color w:val="auto"/>
          <w:sz w:val="22"/>
          <w:szCs w:val="22"/>
        </w:rPr>
        <w:t>7</w:t>
      </w:r>
      <w:r w:rsidR="0023268F">
        <w:rPr>
          <w:rFonts w:asciiTheme="minorHAnsi" w:hAnsiTheme="minorHAnsi" w:cstheme="minorHAnsi"/>
          <w:i w:val="0"/>
          <w:color w:val="auto"/>
          <w:sz w:val="22"/>
          <w:szCs w:val="22"/>
        </w:rPr>
        <w:t>.2.2022</w:t>
      </w:r>
      <w:r w:rsidR="00B821D3" w:rsidRPr="00B9705E">
        <w:rPr>
          <w:rFonts w:asciiTheme="minorHAnsi" w:hAnsiTheme="minorHAnsi" w:cstheme="minorHAnsi"/>
          <w:i w:val="0"/>
          <w:color w:val="auto"/>
          <w:sz w:val="22"/>
          <w:szCs w:val="22"/>
        </w:rPr>
        <w:t xml:space="preserve"> </w:t>
      </w:r>
      <w:r w:rsidR="00976BFD" w:rsidRPr="00B9705E">
        <w:rPr>
          <w:rFonts w:asciiTheme="minorHAnsi" w:hAnsiTheme="minorHAnsi" w:cstheme="minorHAnsi"/>
          <w:i w:val="0"/>
          <w:color w:val="auto"/>
          <w:sz w:val="22"/>
          <w:szCs w:val="22"/>
        </w:rPr>
        <w:t xml:space="preserve"> </w:t>
      </w:r>
    </w:p>
    <w:p w14:paraId="4A6B63BB" w14:textId="77777777" w:rsidR="00C52D7F" w:rsidRPr="00B9705E" w:rsidRDefault="00C52D7F" w:rsidP="00C52D7F">
      <w:pPr>
        <w:pStyle w:val="Para02"/>
        <w:rPr>
          <w:rFonts w:asciiTheme="minorHAnsi" w:hAnsiTheme="minorHAnsi" w:cstheme="minorHAnsi"/>
          <w:i w:val="0"/>
          <w:sz w:val="22"/>
          <w:szCs w:val="22"/>
        </w:rPr>
      </w:pPr>
    </w:p>
    <w:p w14:paraId="14DDDF2B" w14:textId="77777777" w:rsidR="00C52D7F" w:rsidRPr="00B9705E" w:rsidRDefault="00C52D7F" w:rsidP="009D79E1">
      <w:pPr>
        <w:pStyle w:val="Para05"/>
        <w:rPr>
          <w:rFonts w:asciiTheme="minorHAnsi" w:hAnsiTheme="minorHAnsi" w:cstheme="minorHAnsi"/>
          <w:i w:val="0"/>
        </w:rPr>
      </w:pPr>
      <w:r w:rsidRPr="00B9705E">
        <w:rPr>
          <w:rFonts w:asciiTheme="minorHAnsi" w:hAnsiTheme="minorHAnsi" w:cstheme="minorHAnsi"/>
          <w:i w:val="0"/>
        </w:rPr>
        <w:t>DOKUMENTACIJA V ZVEZI Z ODDAJO JAVNEGA NAROČILA</w:t>
      </w:r>
    </w:p>
    <w:p w14:paraId="1EC72D1F" w14:textId="77777777" w:rsidR="009D79E1" w:rsidRPr="00B9705E" w:rsidRDefault="009D79E1" w:rsidP="009D79E1">
      <w:pPr>
        <w:pStyle w:val="Para05"/>
        <w:rPr>
          <w:rFonts w:asciiTheme="minorHAnsi" w:hAnsiTheme="minorHAnsi" w:cstheme="minorHAnsi"/>
          <w:i w:val="0"/>
        </w:rPr>
      </w:pPr>
      <w:r w:rsidRPr="00B9705E">
        <w:rPr>
          <w:rFonts w:asciiTheme="minorHAnsi" w:hAnsiTheme="minorHAnsi" w:cstheme="minorHAnsi"/>
          <w:i w:val="0"/>
        </w:rPr>
        <w:t>NAVODILA PONUDNIKOM ZA IZDELAVO PONUDBE</w:t>
      </w:r>
    </w:p>
    <w:p w14:paraId="5A1AB016" w14:textId="77777777" w:rsidR="009D79E1" w:rsidRPr="009343D0" w:rsidRDefault="000D4D29" w:rsidP="00C52D7F">
      <w:pPr>
        <w:rPr>
          <w:rFonts w:ascii="Verdana" w:hAnsi="Verdana" w:cs="Tahoma"/>
          <w:b/>
          <w:color w:val="FF0000"/>
          <w:sz w:val="22"/>
        </w:rPr>
      </w:pPr>
      <w:r>
        <w:rPr>
          <w:rFonts w:ascii="Verdana" w:hAnsi="Verdana" w:cs="Tahoma"/>
          <w:b/>
          <w:color w:val="00B050"/>
          <w:sz w:val="22"/>
        </w:rPr>
        <w:tab/>
      </w:r>
      <w:r>
        <w:rPr>
          <w:rFonts w:ascii="Verdana" w:hAnsi="Verdana" w:cs="Tahoma"/>
          <w:b/>
          <w:color w:val="00B050"/>
          <w:sz w:val="22"/>
        </w:rPr>
        <w:tab/>
      </w:r>
      <w:r>
        <w:rPr>
          <w:rFonts w:ascii="Verdana" w:hAnsi="Verdana" w:cs="Tahoma"/>
          <w:b/>
          <w:color w:val="00B050"/>
          <w:sz w:val="22"/>
        </w:rPr>
        <w:tab/>
      </w:r>
      <w:r>
        <w:rPr>
          <w:rFonts w:ascii="Verdana" w:hAnsi="Verdana" w:cs="Tahoma"/>
          <w:b/>
          <w:color w:val="00B050"/>
          <w:sz w:val="22"/>
        </w:rPr>
        <w:tab/>
      </w:r>
      <w:r>
        <w:rPr>
          <w:rFonts w:ascii="Verdana" w:hAnsi="Verdana" w:cs="Tahoma"/>
          <w:b/>
          <w:color w:val="00B050"/>
          <w:sz w:val="22"/>
        </w:rPr>
        <w:tab/>
      </w:r>
    </w:p>
    <w:p w14:paraId="4CE2342D" w14:textId="77777777" w:rsidR="00C52D7F" w:rsidRPr="00D8553D" w:rsidRDefault="00C52D7F" w:rsidP="00C52D7F">
      <w:pPr>
        <w:jc w:val="left"/>
        <w:rPr>
          <w:rFonts w:ascii="Verdana" w:hAnsi="Verdana"/>
        </w:rPr>
      </w:pPr>
    </w:p>
    <w:p w14:paraId="1CF889AD" w14:textId="77777777" w:rsidR="000B7127" w:rsidRPr="00B9705E" w:rsidRDefault="00C52D7F" w:rsidP="00062665">
      <w:pPr>
        <w:jc w:val="left"/>
        <w:rPr>
          <w:rFonts w:asciiTheme="minorHAnsi" w:hAnsiTheme="minorHAnsi" w:cstheme="minorHAnsi"/>
          <w:sz w:val="22"/>
          <w:szCs w:val="22"/>
        </w:rPr>
      </w:pPr>
      <w:r w:rsidRPr="00B9705E">
        <w:rPr>
          <w:rFonts w:asciiTheme="minorHAnsi" w:hAnsiTheme="minorHAnsi" w:cstheme="minorHAnsi"/>
          <w:sz w:val="22"/>
          <w:szCs w:val="22"/>
        </w:rPr>
        <w:t xml:space="preserve">Predmet javnega naročila:  </w:t>
      </w:r>
    </w:p>
    <w:p w14:paraId="05C677D6" w14:textId="77777777" w:rsidR="00B9535D" w:rsidRPr="00D8553D" w:rsidRDefault="00B9535D" w:rsidP="00062665">
      <w:pPr>
        <w:jc w:val="left"/>
        <w:rPr>
          <w:rFonts w:ascii="Verdana" w:hAnsi="Verdana" w:cs="Tahoma"/>
        </w:rPr>
      </w:pPr>
    </w:p>
    <w:p w14:paraId="29EFF2E2" w14:textId="77777777" w:rsidR="00A82D73" w:rsidRPr="00B9705E" w:rsidRDefault="00A82D73" w:rsidP="00A82D73">
      <w:pPr>
        <w:spacing w:line="276" w:lineRule="auto"/>
        <w:jc w:val="center"/>
        <w:rPr>
          <w:rFonts w:asciiTheme="minorHAnsi" w:hAnsiTheme="minorHAnsi" w:cstheme="minorHAnsi"/>
          <w:b/>
          <w:sz w:val="22"/>
          <w:szCs w:val="22"/>
        </w:rPr>
      </w:pPr>
      <w:r w:rsidRPr="00B9705E">
        <w:rPr>
          <w:rFonts w:asciiTheme="minorHAnsi" w:hAnsiTheme="minorHAnsi" w:cstheme="minorHAnsi"/>
          <w:b/>
          <w:sz w:val="22"/>
          <w:szCs w:val="22"/>
        </w:rPr>
        <w:t>ZAVAROVANJE PREMOŽENJA IN DRUGIH INTERESOV DRUŽBE DRAVSKE ELEKTRARNE MARIBOR d.o.o.</w:t>
      </w:r>
    </w:p>
    <w:p w14:paraId="75458D08" w14:textId="77777777" w:rsidR="00A05DE2" w:rsidRPr="00B9705E" w:rsidRDefault="00A05DE2" w:rsidP="000B7127">
      <w:pPr>
        <w:jc w:val="center"/>
        <w:rPr>
          <w:rFonts w:asciiTheme="minorHAnsi" w:hAnsiTheme="minorHAnsi" w:cstheme="minorHAnsi"/>
          <w:b/>
          <w:sz w:val="22"/>
          <w:szCs w:val="22"/>
        </w:rPr>
      </w:pPr>
    </w:p>
    <w:p w14:paraId="0840704F" w14:textId="77777777" w:rsidR="00A05DE2" w:rsidRPr="00B9705E" w:rsidRDefault="00A05DE2" w:rsidP="00033FCD">
      <w:pPr>
        <w:spacing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Dokumentacija v zvezi z oddajo javnega naročila obsega naslednje dokumente:</w:t>
      </w:r>
    </w:p>
    <w:p w14:paraId="2B2138AE" w14:textId="77777777" w:rsidR="00A05DE2" w:rsidRPr="00B9705E" w:rsidRDefault="00A05DE2" w:rsidP="00033FCD">
      <w:pPr>
        <w:spacing w:line="288" w:lineRule="atLeast"/>
        <w:rPr>
          <w:rFonts w:asciiTheme="minorHAnsi" w:eastAsia="Calibri" w:hAnsiTheme="minorHAnsi" w:cstheme="minorHAnsi"/>
          <w:iCs/>
          <w:sz w:val="22"/>
          <w:szCs w:val="22"/>
        </w:rPr>
      </w:pPr>
    </w:p>
    <w:p w14:paraId="3488249B" w14:textId="77777777" w:rsidR="009D79E1" w:rsidRPr="00B9705E" w:rsidRDefault="009104AB"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 xml:space="preserve">I. </w:t>
      </w:r>
      <w:r w:rsidR="00C820F2" w:rsidRPr="00B9705E">
        <w:rPr>
          <w:rFonts w:asciiTheme="minorHAnsi" w:eastAsia="Calibri" w:hAnsiTheme="minorHAnsi" w:cstheme="minorHAnsi"/>
          <w:iCs/>
          <w:szCs w:val="22"/>
        </w:rPr>
        <w:t xml:space="preserve"> </w:t>
      </w:r>
      <w:r w:rsidR="00A82D73" w:rsidRPr="00B9705E">
        <w:rPr>
          <w:rFonts w:asciiTheme="minorHAnsi" w:eastAsia="Calibri" w:hAnsiTheme="minorHAnsi" w:cstheme="minorHAnsi"/>
          <w:iCs/>
          <w:szCs w:val="22"/>
        </w:rPr>
        <w:t xml:space="preserve">  </w:t>
      </w:r>
      <w:r w:rsidR="00A05DE2" w:rsidRPr="00B9705E">
        <w:rPr>
          <w:rFonts w:asciiTheme="minorHAnsi" w:eastAsia="Calibri" w:hAnsiTheme="minorHAnsi" w:cstheme="minorHAnsi"/>
          <w:iCs/>
          <w:szCs w:val="22"/>
        </w:rPr>
        <w:t>Navodila ponudnikom</w:t>
      </w:r>
    </w:p>
    <w:p w14:paraId="65F12D64" w14:textId="77777777" w:rsidR="00A05DE2" w:rsidRPr="00B9705E" w:rsidRDefault="009104AB"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 xml:space="preserve">II. </w:t>
      </w:r>
      <w:r w:rsidR="00A82D73" w:rsidRPr="00B9705E">
        <w:rPr>
          <w:rFonts w:asciiTheme="minorHAnsi" w:eastAsia="Calibri" w:hAnsiTheme="minorHAnsi" w:cstheme="minorHAnsi"/>
          <w:iCs/>
          <w:szCs w:val="22"/>
        </w:rPr>
        <w:t xml:space="preserve">  </w:t>
      </w:r>
      <w:r w:rsidRPr="00B9705E">
        <w:rPr>
          <w:rFonts w:asciiTheme="minorHAnsi" w:eastAsia="Calibri" w:hAnsiTheme="minorHAnsi" w:cstheme="minorHAnsi"/>
          <w:iCs/>
          <w:szCs w:val="22"/>
        </w:rPr>
        <w:t>Obrazci</w:t>
      </w:r>
      <w:r w:rsidR="0089401F" w:rsidRPr="00B9705E">
        <w:rPr>
          <w:rFonts w:asciiTheme="minorHAnsi" w:eastAsia="Calibri" w:hAnsiTheme="minorHAnsi" w:cstheme="minorHAnsi"/>
          <w:iCs/>
          <w:szCs w:val="22"/>
        </w:rPr>
        <w:t xml:space="preserve"> in vzorci dokumentov</w:t>
      </w:r>
    </w:p>
    <w:p w14:paraId="7067426C" w14:textId="77777777" w:rsidR="009D79E1" w:rsidRPr="00B9705E" w:rsidRDefault="009104AB"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III.</w:t>
      </w:r>
      <w:r w:rsidR="006B1C16" w:rsidRPr="00B9705E">
        <w:rPr>
          <w:rFonts w:asciiTheme="minorHAnsi" w:eastAsia="Calibri" w:hAnsiTheme="minorHAnsi" w:cstheme="minorHAnsi"/>
          <w:iCs/>
          <w:szCs w:val="22"/>
        </w:rPr>
        <w:t xml:space="preserve"> </w:t>
      </w:r>
      <w:r w:rsidR="00A82D73" w:rsidRPr="00B9705E">
        <w:rPr>
          <w:rFonts w:asciiTheme="minorHAnsi" w:eastAsia="Calibri" w:hAnsiTheme="minorHAnsi" w:cstheme="minorHAnsi"/>
          <w:iCs/>
          <w:szCs w:val="22"/>
        </w:rPr>
        <w:t xml:space="preserve"> Posebni del – Zavarovalno tehnični pogoji s prilogami</w:t>
      </w:r>
      <w:r w:rsidR="00582858" w:rsidRPr="00B9705E">
        <w:rPr>
          <w:rFonts w:asciiTheme="minorHAnsi" w:eastAsia="Calibri" w:hAnsiTheme="minorHAnsi" w:cstheme="minorHAnsi"/>
          <w:iCs/>
          <w:szCs w:val="22"/>
        </w:rPr>
        <w:t xml:space="preserve"> </w:t>
      </w:r>
    </w:p>
    <w:p w14:paraId="446C150E" w14:textId="77777777" w:rsidR="00582858" w:rsidRPr="00B9705E" w:rsidRDefault="00033FCD"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I</w:t>
      </w:r>
      <w:r w:rsidR="00582858" w:rsidRPr="00B9705E">
        <w:rPr>
          <w:rFonts w:asciiTheme="minorHAnsi" w:eastAsia="Calibri" w:hAnsiTheme="minorHAnsi" w:cstheme="minorHAnsi"/>
          <w:iCs/>
          <w:szCs w:val="22"/>
        </w:rPr>
        <w:t xml:space="preserve">V. </w:t>
      </w:r>
      <w:r w:rsidR="00C820F2" w:rsidRPr="00B9705E">
        <w:rPr>
          <w:rFonts w:asciiTheme="minorHAnsi" w:eastAsia="Calibri" w:hAnsiTheme="minorHAnsi" w:cstheme="minorHAnsi"/>
          <w:iCs/>
          <w:szCs w:val="22"/>
        </w:rPr>
        <w:t xml:space="preserve"> </w:t>
      </w:r>
      <w:r w:rsidR="00582858" w:rsidRPr="00B9705E">
        <w:rPr>
          <w:rFonts w:asciiTheme="minorHAnsi" w:eastAsia="Calibri" w:hAnsiTheme="minorHAnsi" w:cstheme="minorHAnsi"/>
          <w:iCs/>
          <w:szCs w:val="22"/>
        </w:rPr>
        <w:t>Ponudbeni predračun</w:t>
      </w:r>
    </w:p>
    <w:p w14:paraId="0170A29D" w14:textId="77777777" w:rsidR="00E70A1C" w:rsidRPr="00B9705E" w:rsidRDefault="00A82D73" w:rsidP="00033FCD">
      <w:pPr>
        <w:pStyle w:val="Odstavekseznama"/>
        <w:numPr>
          <w:ilvl w:val="0"/>
          <w:numId w:val="13"/>
        </w:numPr>
        <w:spacing w:line="288" w:lineRule="atLeast"/>
        <w:rPr>
          <w:rFonts w:asciiTheme="minorHAnsi" w:eastAsia="Calibri" w:hAnsiTheme="minorHAnsi" w:cstheme="minorHAnsi"/>
          <w:iCs/>
          <w:szCs w:val="22"/>
        </w:rPr>
      </w:pPr>
      <w:r w:rsidRPr="00B9705E">
        <w:rPr>
          <w:rFonts w:asciiTheme="minorHAnsi" w:eastAsia="Calibri" w:hAnsiTheme="minorHAnsi" w:cstheme="minorHAnsi"/>
          <w:iCs/>
          <w:szCs w:val="22"/>
        </w:rPr>
        <w:t xml:space="preserve">V.   </w:t>
      </w:r>
      <w:r w:rsidR="00E70A1C" w:rsidRPr="00B9705E">
        <w:rPr>
          <w:rFonts w:asciiTheme="minorHAnsi" w:eastAsia="Calibri" w:hAnsiTheme="minorHAnsi" w:cstheme="minorHAnsi"/>
          <w:iCs/>
          <w:szCs w:val="22"/>
        </w:rPr>
        <w:t>ESPD obrazec</w:t>
      </w:r>
    </w:p>
    <w:p w14:paraId="591B236C" w14:textId="77777777" w:rsidR="00A35887" w:rsidRPr="00B9705E" w:rsidRDefault="00A35887" w:rsidP="003468D7">
      <w:pPr>
        <w:pStyle w:val="Odstavekseznama"/>
        <w:spacing w:line="288" w:lineRule="atLeast"/>
        <w:ind w:left="720"/>
        <w:rPr>
          <w:rFonts w:asciiTheme="minorHAnsi" w:eastAsia="Calibri" w:hAnsiTheme="minorHAnsi" w:cstheme="minorHAnsi"/>
          <w:iCs/>
          <w:szCs w:val="22"/>
        </w:rPr>
      </w:pPr>
    </w:p>
    <w:p w14:paraId="012ABD88" w14:textId="4B3D4C02" w:rsidR="004009B5" w:rsidRPr="00B9705E" w:rsidRDefault="0023268F" w:rsidP="00033FCD">
      <w:pPr>
        <w:tabs>
          <w:tab w:val="left" w:pos="851"/>
        </w:tabs>
        <w:rPr>
          <w:rFonts w:asciiTheme="minorHAnsi" w:hAnsiTheme="minorHAnsi" w:cstheme="minorHAnsi"/>
          <w:sz w:val="22"/>
          <w:szCs w:val="22"/>
        </w:rPr>
      </w:pPr>
      <w:r>
        <w:rPr>
          <w:rFonts w:asciiTheme="minorHAnsi" w:hAnsiTheme="minorHAnsi" w:cstheme="minorHAnsi"/>
          <w:sz w:val="22"/>
          <w:szCs w:val="22"/>
        </w:rPr>
        <w:t>P</w:t>
      </w:r>
      <w:r w:rsidRPr="004364B7">
        <w:rPr>
          <w:rFonts w:asciiTheme="minorHAnsi" w:hAnsiTheme="minorHAnsi" w:cstheme="minorHAnsi"/>
          <w:sz w:val="22"/>
          <w:szCs w:val="22"/>
        </w:rPr>
        <w:t>onudniki dobijo</w:t>
      </w:r>
      <w:r>
        <w:rPr>
          <w:rFonts w:asciiTheme="minorHAnsi" w:hAnsiTheme="minorHAnsi" w:cstheme="minorHAnsi"/>
          <w:sz w:val="22"/>
          <w:szCs w:val="22"/>
        </w:rPr>
        <w:t xml:space="preserve"> dokumentacijo </w:t>
      </w:r>
      <w:r w:rsidRPr="004364B7">
        <w:rPr>
          <w:rFonts w:asciiTheme="minorHAnsi" w:hAnsiTheme="minorHAnsi" w:cstheme="minorHAnsi"/>
          <w:sz w:val="22"/>
          <w:szCs w:val="22"/>
        </w:rPr>
        <w:t>preko portala javnih naročil.</w:t>
      </w:r>
    </w:p>
    <w:p w14:paraId="5FB5BA6F" w14:textId="77777777" w:rsidR="006566EF" w:rsidRPr="00B9705E" w:rsidRDefault="006566EF" w:rsidP="006566EF">
      <w:pPr>
        <w:rPr>
          <w:rFonts w:asciiTheme="minorHAnsi" w:hAnsiTheme="minorHAnsi" w:cstheme="minorHAnsi"/>
          <w:sz w:val="22"/>
          <w:szCs w:val="22"/>
        </w:rPr>
      </w:pPr>
    </w:p>
    <w:p w14:paraId="59BE1EB9" w14:textId="77777777" w:rsidR="00C52D7F" w:rsidRPr="00B9705E" w:rsidRDefault="009D79E1" w:rsidP="00B9705E">
      <w:pPr>
        <w:pStyle w:val="Naslov1"/>
      </w:pPr>
      <w:r w:rsidRPr="00B9705E">
        <w:t xml:space="preserve">SPLOŠNO IN </w:t>
      </w:r>
      <w:r w:rsidR="00C52D7F" w:rsidRPr="00B9705E">
        <w:t xml:space="preserve">NAVODILA </w:t>
      </w:r>
      <w:r w:rsidR="00C76B87" w:rsidRPr="00B9705E">
        <w:t xml:space="preserve">PONUDNIKOM </w:t>
      </w:r>
    </w:p>
    <w:p w14:paraId="6DAD81CF"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Podatki o naročniku</w:t>
      </w:r>
      <w:r w:rsidR="00043C8A" w:rsidRPr="00B9705E">
        <w:rPr>
          <w:rFonts w:asciiTheme="minorHAnsi" w:hAnsiTheme="minorHAnsi" w:cstheme="minorHAnsi"/>
          <w:b/>
          <w:sz w:val="22"/>
          <w:szCs w:val="22"/>
        </w:rPr>
        <w:t xml:space="preserve"> in pravna podlaga</w:t>
      </w:r>
    </w:p>
    <w:p w14:paraId="3459E3E7" w14:textId="77777777" w:rsidR="009D79E1" w:rsidRPr="00B9705E" w:rsidRDefault="0081447E" w:rsidP="00033FCD">
      <w:pPr>
        <w:spacing w:line="288" w:lineRule="atLeast"/>
        <w:rPr>
          <w:rFonts w:asciiTheme="minorHAnsi" w:eastAsia="Calibri" w:hAnsiTheme="minorHAnsi" w:cstheme="minorHAnsi"/>
          <w:iCs/>
          <w:color w:val="000000"/>
          <w:sz w:val="22"/>
          <w:szCs w:val="22"/>
        </w:rPr>
      </w:pPr>
      <w:r w:rsidRPr="00B9705E">
        <w:rPr>
          <w:rFonts w:asciiTheme="minorHAnsi" w:eastAsia="Calibri" w:hAnsiTheme="minorHAnsi" w:cstheme="minorHAnsi"/>
          <w:iCs/>
          <w:color w:val="000000"/>
          <w:sz w:val="22"/>
          <w:szCs w:val="22"/>
        </w:rPr>
        <w:t xml:space="preserve">To naročilo izvajajo </w:t>
      </w:r>
      <w:r w:rsidR="00C52D7F" w:rsidRPr="00B9705E">
        <w:rPr>
          <w:rFonts w:asciiTheme="minorHAnsi" w:eastAsia="Calibri" w:hAnsiTheme="minorHAnsi" w:cstheme="minorHAnsi"/>
          <w:iCs/>
          <w:color w:val="000000"/>
          <w:sz w:val="22"/>
          <w:szCs w:val="22"/>
        </w:rPr>
        <w:t>Dravske elektrarne Maribor d.o.o.,</w:t>
      </w:r>
      <w:r w:rsidR="00085110" w:rsidRPr="00B9705E">
        <w:rPr>
          <w:rFonts w:asciiTheme="minorHAnsi" w:eastAsia="Calibri" w:hAnsiTheme="minorHAnsi" w:cstheme="minorHAnsi"/>
          <w:iCs/>
          <w:color w:val="000000"/>
          <w:sz w:val="22"/>
          <w:szCs w:val="22"/>
        </w:rPr>
        <w:t xml:space="preserve"> Obrežna ulica 170, 2000 Maribor</w:t>
      </w:r>
      <w:r w:rsidRPr="00B9705E">
        <w:rPr>
          <w:rFonts w:asciiTheme="minorHAnsi" w:eastAsia="Calibri" w:hAnsiTheme="minorHAnsi" w:cstheme="minorHAnsi"/>
          <w:iCs/>
          <w:color w:val="000000"/>
          <w:sz w:val="22"/>
          <w:szCs w:val="22"/>
        </w:rPr>
        <w:t xml:space="preserve"> (v nadaljevanju:</w:t>
      </w:r>
      <w:r w:rsidR="00D8553D" w:rsidRPr="00B9705E">
        <w:rPr>
          <w:rFonts w:asciiTheme="minorHAnsi" w:eastAsia="Calibri" w:hAnsiTheme="minorHAnsi" w:cstheme="minorHAnsi"/>
          <w:iCs/>
          <w:color w:val="000000"/>
          <w:sz w:val="22"/>
          <w:szCs w:val="22"/>
        </w:rPr>
        <w:t xml:space="preserve"> </w:t>
      </w:r>
      <w:r w:rsidRPr="00B9705E">
        <w:rPr>
          <w:rFonts w:asciiTheme="minorHAnsi" w:eastAsia="Calibri" w:hAnsiTheme="minorHAnsi" w:cstheme="minorHAnsi"/>
          <w:iCs/>
          <w:color w:val="000000"/>
          <w:sz w:val="22"/>
          <w:szCs w:val="22"/>
        </w:rPr>
        <w:t>naročnik).</w:t>
      </w:r>
    </w:p>
    <w:p w14:paraId="7788D893" w14:textId="77777777" w:rsidR="00D8553D" w:rsidRPr="00B9705E" w:rsidRDefault="00D8553D" w:rsidP="00033FCD">
      <w:pPr>
        <w:spacing w:line="288" w:lineRule="atLeast"/>
        <w:rPr>
          <w:rFonts w:asciiTheme="minorHAnsi" w:eastAsia="Calibri" w:hAnsiTheme="minorHAnsi" w:cstheme="minorHAnsi"/>
          <w:iCs/>
          <w:color w:val="000000"/>
          <w:sz w:val="22"/>
          <w:szCs w:val="22"/>
        </w:rPr>
      </w:pPr>
    </w:p>
    <w:p w14:paraId="57E9806E" w14:textId="77777777" w:rsidR="003062E3" w:rsidRPr="00B9705E" w:rsidRDefault="00043C8A" w:rsidP="00033FCD">
      <w:pPr>
        <w:spacing w:line="288" w:lineRule="atLeast"/>
        <w:rPr>
          <w:rFonts w:asciiTheme="minorHAnsi" w:eastAsia="Calibri" w:hAnsiTheme="minorHAnsi" w:cstheme="minorHAnsi"/>
          <w:iCs/>
          <w:color w:val="000000"/>
          <w:sz w:val="22"/>
          <w:szCs w:val="22"/>
        </w:rPr>
      </w:pPr>
      <w:r w:rsidRPr="00B9705E">
        <w:rPr>
          <w:rFonts w:asciiTheme="minorHAnsi" w:eastAsia="Calibri" w:hAnsiTheme="minorHAnsi" w:cstheme="minorHAnsi"/>
          <w:iCs/>
          <w:color w:val="000000"/>
          <w:sz w:val="22"/>
          <w:szCs w:val="22"/>
        </w:rPr>
        <w:t xml:space="preserve">Naročnik izvaja postopek oddaje javnega naročila na podlagi veljavnega zakona in podzakonskih aktov, ki urejajo javno naročanje, v skladu z veljavno zakonodajo, ki ureja področje javnih financ ter področje, </w:t>
      </w:r>
      <w:r w:rsidR="006B1C16" w:rsidRPr="00B9705E">
        <w:rPr>
          <w:rFonts w:asciiTheme="minorHAnsi" w:eastAsia="Calibri" w:hAnsiTheme="minorHAnsi" w:cstheme="minorHAnsi"/>
          <w:iCs/>
          <w:color w:val="000000"/>
          <w:sz w:val="22"/>
          <w:szCs w:val="22"/>
        </w:rPr>
        <w:t>ki je predmet javnega naročila.</w:t>
      </w:r>
    </w:p>
    <w:p w14:paraId="33F0CDB5"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Vrsta postopka</w:t>
      </w:r>
      <w:r w:rsidR="00734296" w:rsidRPr="00B9705E">
        <w:rPr>
          <w:rFonts w:asciiTheme="minorHAnsi" w:hAnsiTheme="minorHAnsi" w:cstheme="minorHAnsi"/>
          <w:b/>
          <w:sz w:val="22"/>
          <w:szCs w:val="22"/>
        </w:rPr>
        <w:t xml:space="preserve"> in način oddaje naročila</w:t>
      </w:r>
    </w:p>
    <w:p w14:paraId="3810791D" w14:textId="77777777" w:rsidR="00C52D7F" w:rsidRPr="00B9705E" w:rsidRDefault="00C52D7F" w:rsidP="00033FCD">
      <w:pPr>
        <w:spacing w:line="288" w:lineRule="atLeast"/>
        <w:rPr>
          <w:rFonts w:asciiTheme="minorHAnsi" w:eastAsia="Calibri" w:hAnsiTheme="minorHAnsi" w:cstheme="minorHAnsi"/>
          <w:iCs/>
          <w:color w:val="000000"/>
          <w:sz w:val="22"/>
          <w:szCs w:val="22"/>
        </w:rPr>
      </w:pPr>
      <w:r w:rsidRPr="00B9705E">
        <w:rPr>
          <w:rFonts w:asciiTheme="minorHAnsi" w:eastAsia="Calibri" w:hAnsiTheme="minorHAnsi" w:cstheme="minorHAnsi"/>
          <w:iCs/>
          <w:color w:val="000000"/>
          <w:sz w:val="22"/>
          <w:szCs w:val="22"/>
        </w:rPr>
        <w:t>Naročnik bo v skladu s 4</w:t>
      </w:r>
      <w:r w:rsidR="00062665" w:rsidRPr="00B9705E">
        <w:rPr>
          <w:rFonts w:asciiTheme="minorHAnsi" w:eastAsia="Calibri" w:hAnsiTheme="minorHAnsi" w:cstheme="minorHAnsi"/>
          <w:iCs/>
          <w:color w:val="000000"/>
          <w:sz w:val="22"/>
          <w:szCs w:val="22"/>
        </w:rPr>
        <w:t>5</w:t>
      </w:r>
      <w:r w:rsidRPr="00B9705E">
        <w:rPr>
          <w:rFonts w:asciiTheme="minorHAnsi" w:eastAsia="Calibri" w:hAnsiTheme="minorHAnsi" w:cstheme="minorHAnsi"/>
          <w:iCs/>
          <w:color w:val="000000"/>
          <w:sz w:val="22"/>
          <w:szCs w:val="22"/>
        </w:rPr>
        <w:t>. členom</w:t>
      </w:r>
      <w:r w:rsidR="00734296" w:rsidRPr="00B9705E">
        <w:rPr>
          <w:rFonts w:asciiTheme="minorHAnsi" w:eastAsia="Calibri" w:hAnsiTheme="minorHAnsi" w:cstheme="minorHAnsi"/>
          <w:iCs/>
          <w:color w:val="000000"/>
          <w:sz w:val="22"/>
          <w:szCs w:val="22"/>
        </w:rPr>
        <w:t xml:space="preserve"> </w:t>
      </w:r>
      <w:r w:rsidRPr="00B9705E">
        <w:rPr>
          <w:rFonts w:asciiTheme="minorHAnsi" w:eastAsia="Calibri" w:hAnsiTheme="minorHAnsi" w:cstheme="minorHAnsi"/>
          <w:iCs/>
          <w:color w:val="000000"/>
          <w:sz w:val="22"/>
          <w:szCs w:val="22"/>
        </w:rPr>
        <w:t xml:space="preserve">Zakona o javnem naročanju (Uradni list RS, št. 91/2015; v nadaljevanju: ZJN-3) izvedel postopek </w:t>
      </w:r>
      <w:r w:rsidR="00844B2A" w:rsidRPr="00B9705E">
        <w:rPr>
          <w:rFonts w:asciiTheme="minorHAnsi" w:eastAsia="Calibri" w:hAnsiTheme="minorHAnsi" w:cstheme="minorHAnsi"/>
          <w:iCs/>
          <w:color w:val="000000"/>
          <w:sz w:val="22"/>
          <w:szCs w:val="22"/>
        </w:rPr>
        <w:t>s pogajanji z objavo</w:t>
      </w:r>
      <w:r w:rsidR="00734296" w:rsidRPr="00B9705E">
        <w:rPr>
          <w:rFonts w:asciiTheme="minorHAnsi" w:eastAsia="Calibri" w:hAnsiTheme="minorHAnsi" w:cstheme="minorHAnsi"/>
          <w:iCs/>
          <w:color w:val="000000"/>
          <w:sz w:val="22"/>
          <w:szCs w:val="22"/>
        </w:rPr>
        <w:t xml:space="preserve"> v dveh </w:t>
      </w:r>
      <w:r w:rsidR="00B36827" w:rsidRPr="00B9705E">
        <w:rPr>
          <w:rFonts w:asciiTheme="minorHAnsi" w:eastAsia="Calibri" w:hAnsiTheme="minorHAnsi" w:cstheme="minorHAnsi"/>
          <w:iCs/>
          <w:color w:val="000000"/>
          <w:sz w:val="22"/>
          <w:szCs w:val="22"/>
        </w:rPr>
        <w:t>fazah</w:t>
      </w:r>
      <w:r w:rsidR="00734296" w:rsidRPr="00B9705E">
        <w:rPr>
          <w:rFonts w:asciiTheme="minorHAnsi" w:eastAsia="Calibri" w:hAnsiTheme="minorHAnsi" w:cstheme="minorHAnsi"/>
          <w:iCs/>
          <w:color w:val="000000"/>
          <w:sz w:val="22"/>
          <w:szCs w:val="22"/>
        </w:rPr>
        <w:t>:</w:t>
      </w:r>
    </w:p>
    <w:p w14:paraId="6B0317A3" w14:textId="77777777" w:rsidR="006B1C16" w:rsidRPr="00B9705E" w:rsidRDefault="006B1C16" w:rsidP="00033FCD">
      <w:pPr>
        <w:spacing w:line="288" w:lineRule="atLeast"/>
        <w:rPr>
          <w:rFonts w:asciiTheme="minorHAnsi" w:eastAsia="Calibri" w:hAnsiTheme="minorHAnsi" w:cstheme="minorHAnsi"/>
          <w:iCs/>
          <w:color w:val="000000"/>
          <w:sz w:val="22"/>
          <w:szCs w:val="22"/>
        </w:rPr>
      </w:pPr>
    </w:p>
    <w:p w14:paraId="70AEBAB4" w14:textId="77777777" w:rsidR="00B36827" w:rsidRPr="00B9705E" w:rsidRDefault="00844B2A" w:rsidP="00033FCD">
      <w:pPr>
        <w:pStyle w:val="Telobesedila"/>
        <w:widowControl w:val="0"/>
        <w:numPr>
          <w:ilvl w:val="0"/>
          <w:numId w:val="7"/>
        </w:numPr>
        <w:tabs>
          <w:tab w:val="left" w:pos="664"/>
        </w:tabs>
        <w:spacing w:before="146" w:after="0"/>
        <w:jc w:val="both"/>
        <w:rPr>
          <w:rFonts w:asciiTheme="minorHAnsi" w:hAnsiTheme="minorHAnsi" w:cstheme="minorHAnsi"/>
          <w:sz w:val="22"/>
          <w:szCs w:val="22"/>
        </w:rPr>
      </w:pPr>
      <w:r w:rsidRPr="00B9705E">
        <w:rPr>
          <w:rFonts w:asciiTheme="minorHAnsi" w:hAnsiTheme="minorHAnsi" w:cstheme="minorHAnsi"/>
          <w:sz w:val="22"/>
          <w:szCs w:val="22"/>
        </w:rPr>
        <w:t>faza:</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 xml:space="preserve">Naročnik </w:t>
      </w:r>
      <w:r w:rsidR="00B36827" w:rsidRPr="00B9705E">
        <w:rPr>
          <w:rFonts w:asciiTheme="minorHAnsi" w:hAnsiTheme="minorHAnsi" w:cstheme="minorHAnsi"/>
          <w:sz w:val="22"/>
          <w:szCs w:val="22"/>
        </w:rPr>
        <w:t>bo</w:t>
      </w:r>
      <w:r w:rsidRPr="00B9705E">
        <w:rPr>
          <w:rFonts w:asciiTheme="minorHAnsi" w:hAnsiTheme="minorHAnsi" w:cstheme="minorHAnsi"/>
          <w:spacing w:val="-2"/>
          <w:sz w:val="22"/>
          <w:szCs w:val="22"/>
        </w:rPr>
        <w:t xml:space="preserve"> </w:t>
      </w:r>
      <w:r w:rsidR="001E5A07" w:rsidRPr="00B9705E">
        <w:rPr>
          <w:rFonts w:asciiTheme="minorHAnsi" w:hAnsiTheme="minorHAnsi" w:cstheme="minorHAnsi"/>
          <w:spacing w:val="-2"/>
          <w:sz w:val="22"/>
          <w:szCs w:val="22"/>
        </w:rPr>
        <w:t xml:space="preserve">na </w:t>
      </w:r>
      <w:r w:rsidRPr="00B9705E">
        <w:rPr>
          <w:rFonts w:asciiTheme="minorHAnsi" w:hAnsiTheme="minorHAnsi" w:cstheme="minorHAnsi"/>
          <w:spacing w:val="-1"/>
          <w:sz w:val="22"/>
          <w:szCs w:val="22"/>
        </w:rPr>
        <w:t>podlagi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 xml:space="preserve">predloženih </w:t>
      </w:r>
      <w:r w:rsidRPr="00B9705E">
        <w:rPr>
          <w:rFonts w:asciiTheme="minorHAnsi" w:hAnsiTheme="minorHAnsi" w:cstheme="minorHAnsi"/>
          <w:sz w:val="22"/>
          <w:szCs w:val="22"/>
        </w:rPr>
        <w:t>prijav</w:t>
      </w:r>
      <w:r w:rsidRPr="00B9705E">
        <w:rPr>
          <w:rFonts w:asciiTheme="minorHAnsi" w:hAnsiTheme="minorHAnsi" w:cstheme="minorHAnsi"/>
          <w:spacing w:val="-2"/>
          <w:sz w:val="22"/>
          <w:szCs w:val="22"/>
        </w:rPr>
        <w:t xml:space="preserve"> </w:t>
      </w:r>
      <w:r w:rsidR="00B36827" w:rsidRPr="00B9705E">
        <w:rPr>
          <w:rFonts w:asciiTheme="minorHAnsi" w:hAnsiTheme="minorHAnsi" w:cstheme="minorHAnsi"/>
          <w:spacing w:val="-1"/>
          <w:sz w:val="22"/>
          <w:szCs w:val="22"/>
        </w:rPr>
        <w:t>ugotovil</w:t>
      </w:r>
      <w:r w:rsidRPr="00B9705E">
        <w:rPr>
          <w:rFonts w:asciiTheme="minorHAnsi" w:hAnsiTheme="minorHAnsi" w:cstheme="minorHAnsi"/>
          <w:spacing w:val="6"/>
          <w:sz w:val="22"/>
          <w:szCs w:val="22"/>
        </w:rPr>
        <w:t xml:space="preserve"> </w:t>
      </w:r>
      <w:r w:rsidR="00294E48" w:rsidRPr="00B9705E">
        <w:rPr>
          <w:rFonts w:asciiTheme="minorHAnsi" w:hAnsiTheme="minorHAnsi" w:cstheme="minorHAnsi"/>
          <w:spacing w:val="-1"/>
          <w:sz w:val="22"/>
          <w:szCs w:val="22"/>
        </w:rPr>
        <w:t>sp</w:t>
      </w:r>
      <w:r w:rsidRPr="00B9705E">
        <w:rPr>
          <w:rFonts w:asciiTheme="minorHAnsi" w:hAnsiTheme="minorHAnsi" w:cstheme="minorHAnsi"/>
          <w:spacing w:val="-1"/>
          <w:sz w:val="22"/>
          <w:szCs w:val="22"/>
        </w:rPr>
        <w:t>o</w:t>
      </w:r>
      <w:r w:rsidR="00294E48" w:rsidRPr="00B9705E">
        <w:rPr>
          <w:rFonts w:asciiTheme="minorHAnsi" w:hAnsiTheme="minorHAnsi" w:cstheme="minorHAnsi"/>
          <w:spacing w:val="-1"/>
          <w:sz w:val="22"/>
          <w:szCs w:val="22"/>
        </w:rPr>
        <w:t>so</w:t>
      </w:r>
      <w:r w:rsidRPr="00B9705E">
        <w:rPr>
          <w:rFonts w:asciiTheme="minorHAnsi" w:hAnsiTheme="minorHAnsi" w:cstheme="minorHAnsi"/>
          <w:spacing w:val="-1"/>
          <w:sz w:val="22"/>
          <w:szCs w:val="22"/>
        </w:rPr>
        <w:t>bnost</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ponudnikov</w:t>
      </w:r>
      <w:r w:rsidR="00B36827" w:rsidRPr="00B9705E">
        <w:rPr>
          <w:rFonts w:asciiTheme="minorHAnsi" w:hAnsiTheme="minorHAnsi" w:cstheme="minorHAnsi"/>
          <w:spacing w:val="-1"/>
          <w:sz w:val="22"/>
          <w:szCs w:val="22"/>
        </w:rPr>
        <w:t xml:space="preserve"> na podlagi pogojev iz 5. točke in vseh tehničnih zahtev naročnika, ki jih ponudnik navede v Obrazcih in dokumentih, ki so navedeni v 6. točki tega navodila.</w:t>
      </w:r>
    </w:p>
    <w:p w14:paraId="7A3D7A35" w14:textId="77777777" w:rsidR="00844B2A" w:rsidRPr="00B9705E" w:rsidRDefault="00B36827" w:rsidP="00B36827">
      <w:pPr>
        <w:pStyle w:val="Telobesedila"/>
        <w:widowControl w:val="0"/>
        <w:tabs>
          <w:tab w:val="left" w:pos="664"/>
        </w:tabs>
        <w:spacing w:before="146" w:after="0"/>
        <w:ind w:left="663"/>
        <w:jc w:val="both"/>
        <w:rPr>
          <w:rFonts w:asciiTheme="minorHAnsi" w:hAnsiTheme="minorHAnsi" w:cstheme="minorHAnsi"/>
          <w:sz w:val="22"/>
          <w:szCs w:val="22"/>
        </w:rPr>
      </w:pPr>
      <w:r w:rsidRPr="00B9705E">
        <w:rPr>
          <w:rFonts w:asciiTheme="minorHAnsi" w:hAnsiTheme="minorHAnsi" w:cstheme="minorHAnsi"/>
          <w:spacing w:val="-1"/>
          <w:sz w:val="22"/>
          <w:szCs w:val="22"/>
        </w:rPr>
        <w:t xml:space="preserve">Izpolnjevanje vseh pogojev za priznanje sposobnosti je pogoj za vključitev v drugo fazo. </w:t>
      </w:r>
    </w:p>
    <w:p w14:paraId="238635F9" w14:textId="78729064" w:rsidR="00844B2A" w:rsidRPr="00355FBE" w:rsidRDefault="00844B2A" w:rsidP="00033FCD">
      <w:pPr>
        <w:pStyle w:val="Telobesedila"/>
        <w:widowControl w:val="0"/>
        <w:numPr>
          <w:ilvl w:val="0"/>
          <w:numId w:val="7"/>
        </w:numPr>
        <w:tabs>
          <w:tab w:val="left" w:pos="664"/>
        </w:tabs>
        <w:spacing w:before="146" w:after="0"/>
        <w:jc w:val="both"/>
        <w:rPr>
          <w:rFonts w:asciiTheme="minorHAnsi" w:hAnsiTheme="minorHAnsi" w:cstheme="minorHAnsi"/>
          <w:sz w:val="22"/>
          <w:szCs w:val="22"/>
        </w:rPr>
      </w:pPr>
      <w:r w:rsidRPr="00B9705E">
        <w:rPr>
          <w:rFonts w:asciiTheme="minorHAnsi" w:hAnsiTheme="minorHAnsi" w:cstheme="minorHAnsi"/>
          <w:sz w:val="22"/>
          <w:szCs w:val="22"/>
        </w:rPr>
        <w:t>faza:</w:t>
      </w:r>
      <w:r w:rsidRPr="00B9705E">
        <w:rPr>
          <w:rFonts w:asciiTheme="minorHAnsi" w:hAnsiTheme="minorHAnsi" w:cstheme="minorHAnsi"/>
          <w:spacing w:val="-1"/>
          <w:sz w:val="22"/>
          <w:szCs w:val="22"/>
        </w:rPr>
        <w:t xml:space="preserve"> Naročnik povabi</w:t>
      </w:r>
      <w:r w:rsidRPr="00B9705E">
        <w:rPr>
          <w:rFonts w:asciiTheme="minorHAnsi" w:hAnsiTheme="minorHAnsi" w:cstheme="minorHAnsi"/>
          <w:sz w:val="22"/>
          <w:szCs w:val="22"/>
        </w:rPr>
        <w:t xml:space="preserve"> k</w:t>
      </w:r>
      <w:r w:rsidRPr="00B9705E">
        <w:rPr>
          <w:rFonts w:asciiTheme="minorHAnsi" w:hAnsiTheme="minorHAnsi" w:cstheme="minorHAnsi"/>
          <w:spacing w:val="-3"/>
          <w:sz w:val="22"/>
          <w:szCs w:val="22"/>
        </w:rPr>
        <w:t xml:space="preserve"> </w:t>
      </w:r>
      <w:r w:rsidRPr="00B9705E">
        <w:rPr>
          <w:rFonts w:asciiTheme="minorHAnsi" w:hAnsiTheme="minorHAnsi" w:cstheme="minorHAnsi"/>
          <w:spacing w:val="-1"/>
          <w:sz w:val="22"/>
          <w:szCs w:val="22"/>
        </w:rPr>
        <w:t>oddaji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ponudb</w:t>
      </w:r>
      <w:r w:rsidR="001F25EF" w:rsidRPr="00B9705E">
        <w:rPr>
          <w:rFonts w:asciiTheme="minorHAnsi" w:hAnsiTheme="minorHAnsi" w:cstheme="minorHAnsi"/>
          <w:spacing w:val="-1"/>
          <w:sz w:val="22"/>
          <w:szCs w:val="22"/>
        </w:rPr>
        <w:t>e</w:t>
      </w:r>
      <w:r w:rsidRPr="00B9705E">
        <w:rPr>
          <w:rFonts w:asciiTheme="minorHAnsi" w:hAnsiTheme="minorHAnsi" w:cstheme="minorHAnsi"/>
          <w:spacing w:val="1"/>
          <w:sz w:val="22"/>
          <w:szCs w:val="22"/>
        </w:rPr>
        <w:t xml:space="preserve"> </w:t>
      </w:r>
      <w:r w:rsidR="00B65FF3" w:rsidRPr="00B9705E">
        <w:rPr>
          <w:rFonts w:asciiTheme="minorHAnsi" w:hAnsiTheme="minorHAnsi" w:cstheme="minorHAnsi"/>
          <w:spacing w:val="-1"/>
          <w:sz w:val="22"/>
          <w:szCs w:val="22"/>
        </w:rPr>
        <w:t>ponudnike</w:t>
      </w:r>
      <w:r w:rsidRPr="00B9705E">
        <w:rPr>
          <w:rFonts w:asciiTheme="minorHAnsi" w:hAnsiTheme="minorHAnsi" w:cstheme="minorHAnsi"/>
          <w:spacing w:val="-1"/>
          <w:sz w:val="22"/>
          <w:szCs w:val="22"/>
        </w:rPr>
        <w:t>,</w:t>
      </w:r>
      <w:r w:rsidRPr="00B9705E">
        <w:rPr>
          <w:rFonts w:asciiTheme="minorHAnsi" w:hAnsiTheme="minorHAnsi" w:cstheme="minorHAnsi"/>
          <w:spacing w:val="-4"/>
          <w:sz w:val="22"/>
          <w:szCs w:val="22"/>
        </w:rPr>
        <w:t xml:space="preserve"> </w:t>
      </w:r>
      <w:r w:rsidRPr="00B9705E">
        <w:rPr>
          <w:rFonts w:asciiTheme="minorHAnsi" w:hAnsiTheme="minorHAnsi" w:cstheme="minorHAnsi"/>
          <w:spacing w:val="-1"/>
          <w:sz w:val="22"/>
          <w:szCs w:val="22"/>
        </w:rPr>
        <w:t>ki</w:t>
      </w:r>
      <w:r w:rsidRPr="00B9705E">
        <w:rPr>
          <w:rFonts w:asciiTheme="minorHAnsi" w:hAnsiTheme="minorHAnsi" w:cstheme="minorHAnsi"/>
          <w:sz w:val="22"/>
          <w:szCs w:val="22"/>
        </w:rPr>
        <w:t xml:space="preserve"> jim</w:t>
      </w:r>
      <w:r w:rsidRPr="00B9705E">
        <w:rPr>
          <w:rFonts w:asciiTheme="minorHAnsi" w:hAnsiTheme="minorHAnsi" w:cstheme="minorHAnsi"/>
          <w:spacing w:val="1"/>
          <w:sz w:val="22"/>
          <w:szCs w:val="22"/>
        </w:rPr>
        <w:t xml:space="preserve"> </w:t>
      </w:r>
      <w:r w:rsidRPr="00B9705E">
        <w:rPr>
          <w:rFonts w:asciiTheme="minorHAnsi" w:hAnsiTheme="minorHAnsi" w:cstheme="minorHAnsi"/>
          <w:sz w:val="22"/>
          <w:szCs w:val="22"/>
        </w:rPr>
        <w:t>je</w:t>
      </w:r>
      <w:r w:rsidRPr="00B9705E">
        <w:rPr>
          <w:rFonts w:asciiTheme="minorHAnsi" w:hAnsiTheme="minorHAnsi" w:cstheme="minorHAnsi"/>
          <w:spacing w:val="-1"/>
          <w:sz w:val="22"/>
          <w:szCs w:val="22"/>
        </w:rPr>
        <w:t xml:space="preserve"> priznal</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s</w:t>
      </w:r>
      <w:r w:rsidR="00294E48" w:rsidRPr="00B9705E">
        <w:rPr>
          <w:rFonts w:asciiTheme="minorHAnsi" w:hAnsiTheme="minorHAnsi" w:cstheme="minorHAnsi"/>
          <w:spacing w:val="-1"/>
          <w:sz w:val="22"/>
          <w:szCs w:val="22"/>
        </w:rPr>
        <w:t>p</w:t>
      </w:r>
      <w:r w:rsidRPr="00B9705E">
        <w:rPr>
          <w:rFonts w:asciiTheme="minorHAnsi" w:hAnsiTheme="minorHAnsi" w:cstheme="minorHAnsi"/>
          <w:spacing w:val="-1"/>
          <w:sz w:val="22"/>
          <w:szCs w:val="22"/>
        </w:rPr>
        <w:t>o</w:t>
      </w:r>
      <w:r w:rsidR="00294E48" w:rsidRPr="00B9705E">
        <w:rPr>
          <w:rFonts w:asciiTheme="minorHAnsi" w:hAnsiTheme="minorHAnsi" w:cstheme="minorHAnsi"/>
          <w:spacing w:val="-1"/>
          <w:sz w:val="22"/>
          <w:szCs w:val="22"/>
        </w:rPr>
        <w:t>sob</w:t>
      </w:r>
      <w:r w:rsidRPr="00B9705E">
        <w:rPr>
          <w:rFonts w:asciiTheme="minorHAnsi" w:hAnsiTheme="minorHAnsi" w:cstheme="minorHAnsi"/>
          <w:spacing w:val="-1"/>
          <w:sz w:val="22"/>
          <w:szCs w:val="22"/>
        </w:rPr>
        <w:t>nost</w:t>
      </w:r>
      <w:r w:rsidR="00582858" w:rsidRPr="00B9705E">
        <w:rPr>
          <w:rFonts w:asciiTheme="minorHAnsi" w:hAnsiTheme="minorHAnsi" w:cstheme="minorHAnsi"/>
          <w:spacing w:val="-1"/>
          <w:sz w:val="22"/>
          <w:szCs w:val="22"/>
        </w:rPr>
        <w:t>.</w:t>
      </w:r>
    </w:p>
    <w:p w14:paraId="5E1A4004" w14:textId="77777777" w:rsidR="00355FBE" w:rsidRPr="00B9705E" w:rsidRDefault="00355FBE" w:rsidP="00355FBE">
      <w:pPr>
        <w:pStyle w:val="Telobesedila"/>
        <w:widowControl w:val="0"/>
        <w:tabs>
          <w:tab w:val="left" w:pos="664"/>
        </w:tabs>
        <w:spacing w:before="146" w:after="0"/>
        <w:ind w:left="663"/>
        <w:jc w:val="both"/>
        <w:rPr>
          <w:rFonts w:asciiTheme="minorHAnsi" w:hAnsiTheme="minorHAnsi" w:cstheme="minorHAnsi"/>
          <w:sz w:val="22"/>
          <w:szCs w:val="22"/>
        </w:rPr>
      </w:pPr>
    </w:p>
    <w:p w14:paraId="6ED14887" w14:textId="77777777" w:rsidR="00B65FF3" w:rsidRPr="00B9705E" w:rsidRDefault="00790687" w:rsidP="00033FCD">
      <w:pPr>
        <w:spacing w:before="10"/>
        <w:rPr>
          <w:rFonts w:asciiTheme="minorHAnsi" w:eastAsia="Calibri" w:hAnsiTheme="minorHAnsi" w:cstheme="minorHAnsi"/>
          <w:sz w:val="22"/>
          <w:szCs w:val="22"/>
        </w:rPr>
      </w:pPr>
      <w:r w:rsidRPr="00B9705E">
        <w:rPr>
          <w:rFonts w:asciiTheme="minorHAnsi" w:eastAsia="Calibri" w:hAnsiTheme="minorHAnsi" w:cstheme="minorHAnsi"/>
          <w:sz w:val="22"/>
          <w:szCs w:val="22"/>
        </w:rPr>
        <w:lastRenderedPageBreak/>
        <w:t>V dokumentaciji v zvezi z oddajo javnega naročila bo naročnik</w:t>
      </w:r>
      <w:r w:rsidR="00B65FF3" w:rsidRPr="00B9705E">
        <w:rPr>
          <w:rFonts w:asciiTheme="minorHAnsi" w:eastAsia="Calibri" w:hAnsiTheme="minorHAnsi" w:cstheme="minorHAnsi"/>
          <w:sz w:val="22"/>
          <w:szCs w:val="22"/>
        </w:rPr>
        <w:t xml:space="preserve"> v obeh fazah postopka za prijavitelj oz. ponudnik uporabljal izraz ponudnik</w:t>
      </w:r>
      <w:r w:rsidR="00102760" w:rsidRPr="00B9705E">
        <w:rPr>
          <w:rFonts w:asciiTheme="minorHAnsi" w:eastAsia="Calibri" w:hAnsiTheme="minorHAnsi" w:cstheme="minorHAnsi"/>
          <w:sz w:val="22"/>
          <w:szCs w:val="22"/>
        </w:rPr>
        <w:t>.</w:t>
      </w:r>
      <w:r w:rsidR="0073423B" w:rsidRPr="00B9705E">
        <w:rPr>
          <w:rFonts w:asciiTheme="minorHAnsi" w:eastAsia="Calibri" w:hAnsiTheme="minorHAnsi" w:cstheme="minorHAnsi"/>
          <w:sz w:val="22"/>
          <w:szCs w:val="22"/>
        </w:rPr>
        <w:t xml:space="preserve"> </w:t>
      </w:r>
    </w:p>
    <w:p w14:paraId="6DD85049" w14:textId="77777777" w:rsidR="00844B2A" w:rsidRPr="00B9705E" w:rsidRDefault="00844B2A" w:rsidP="00504EEF">
      <w:pPr>
        <w:pStyle w:val="Naslov2"/>
        <w:numPr>
          <w:ilvl w:val="0"/>
          <w:numId w:val="0"/>
        </w:numPr>
        <w:rPr>
          <w:rFonts w:asciiTheme="minorHAnsi" w:hAnsiTheme="minorHAnsi" w:cstheme="minorHAnsi"/>
          <w:bCs/>
          <w:sz w:val="22"/>
          <w:szCs w:val="22"/>
        </w:rPr>
      </w:pPr>
      <w:r w:rsidRPr="00B9705E">
        <w:rPr>
          <w:rFonts w:asciiTheme="minorHAnsi" w:hAnsiTheme="minorHAnsi" w:cstheme="minorHAnsi"/>
          <w:sz w:val="22"/>
          <w:szCs w:val="22"/>
        </w:rPr>
        <w:t>Potek</w:t>
      </w:r>
      <w:r w:rsidRPr="00B9705E">
        <w:rPr>
          <w:rFonts w:asciiTheme="minorHAnsi" w:hAnsiTheme="minorHAnsi" w:cstheme="minorHAnsi"/>
          <w:spacing w:val="-10"/>
          <w:sz w:val="22"/>
          <w:szCs w:val="22"/>
        </w:rPr>
        <w:t xml:space="preserve"> </w:t>
      </w:r>
      <w:r w:rsidRPr="00B9705E">
        <w:rPr>
          <w:rFonts w:asciiTheme="minorHAnsi" w:hAnsiTheme="minorHAnsi" w:cstheme="minorHAnsi"/>
          <w:sz w:val="22"/>
          <w:szCs w:val="22"/>
        </w:rPr>
        <w:t>dvofaznega</w:t>
      </w:r>
      <w:r w:rsidRPr="00B9705E">
        <w:rPr>
          <w:rFonts w:asciiTheme="minorHAnsi" w:hAnsiTheme="minorHAnsi" w:cstheme="minorHAnsi"/>
          <w:spacing w:val="-10"/>
          <w:sz w:val="22"/>
          <w:szCs w:val="22"/>
        </w:rPr>
        <w:t xml:space="preserve"> </w:t>
      </w:r>
      <w:r w:rsidRPr="00B9705E">
        <w:rPr>
          <w:rFonts w:asciiTheme="minorHAnsi" w:hAnsiTheme="minorHAnsi" w:cstheme="minorHAnsi"/>
          <w:sz w:val="22"/>
          <w:szCs w:val="22"/>
        </w:rPr>
        <w:t>postopka:</w:t>
      </w:r>
    </w:p>
    <w:p w14:paraId="1E8CFA6E"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pacing w:val="-1"/>
          <w:sz w:val="22"/>
          <w:szCs w:val="22"/>
        </w:rPr>
        <w:t>Predložitev</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prijav</w:t>
      </w:r>
      <w:r w:rsidRPr="00B9705E">
        <w:rPr>
          <w:rFonts w:asciiTheme="minorHAnsi" w:hAnsiTheme="minorHAnsi" w:cstheme="minorHAnsi"/>
          <w:sz w:val="22"/>
          <w:szCs w:val="22"/>
        </w:rPr>
        <w:t xml:space="preserve"> v</w:t>
      </w:r>
      <w:r w:rsidRPr="00B9705E">
        <w:rPr>
          <w:rFonts w:asciiTheme="minorHAnsi" w:hAnsiTheme="minorHAnsi" w:cstheme="minorHAnsi"/>
          <w:spacing w:val="-3"/>
          <w:sz w:val="22"/>
          <w:szCs w:val="22"/>
        </w:rPr>
        <w:t xml:space="preserve"> </w:t>
      </w:r>
      <w:r w:rsidRPr="00B9705E">
        <w:rPr>
          <w:rFonts w:asciiTheme="minorHAnsi" w:hAnsiTheme="minorHAnsi" w:cstheme="minorHAnsi"/>
          <w:sz w:val="22"/>
          <w:szCs w:val="22"/>
        </w:rPr>
        <w:t>1.</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2"/>
          <w:sz w:val="22"/>
          <w:szCs w:val="22"/>
        </w:rPr>
        <w:t>fazi</w:t>
      </w:r>
      <w:r w:rsidRPr="00B9705E">
        <w:rPr>
          <w:rFonts w:asciiTheme="minorHAnsi" w:hAnsiTheme="minorHAnsi" w:cstheme="minorHAnsi"/>
          <w:spacing w:val="-1"/>
          <w:sz w:val="22"/>
          <w:szCs w:val="22"/>
        </w:rPr>
        <w:t xml:space="preserve"> postopka;</w:t>
      </w:r>
    </w:p>
    <w:p w14:paraId="217015D2" w14:textId="77777777" w:rsidR="00844B2A" w:rsidRPr="00B9705E" w:rsidRDefault="001E5A07"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O</w:t>
      </w:r>
      <w:r w:rsidR="00844B2A" w:rsidRPr="00B9705E">
        <w:rPr>
          <w:rFonts w:asciiTheme="minorHAnsi" w:hAnsiTheme="minorHAnsi" w:cstheme="minorHAnsi"/>
          <w:spacing w:val="-1"/>
          <w:sz w:val="22"/>
          <w:szCs w:val="22"/>
        </w:rPr>
        <w:t>dpiranje</w:t>
      </w:r>
      <w:r w:rsidR="00844B2A" w:rsidRPr="00B9705E">
        <w:rPr>
          <w:rFonts w:asciiTheme="minorHAnsi" w:hAnsiTheme="minorHAnsi" w:cstheme="minorHAnsi"/>
          <w:spacing w:val="-3"/>
          <w:sz w:val="22"/>
          <w:szCs w:val="22"/>
        </w:rPr>
        <w:t xml:space="preserve"> </w:t>
      </w:r>
      <w:r w:rsidR="00844B2A" w:rsidRPr="00B9705E">
        <w:rPr>
          <w:rFonts w:asciiTheme="minorHAnsi" w:hAnsiTheme="minorHAnsi" w:cstheme="minorHAnsi"/>
          <w:spacing w:val="-1"/>
          <w:sz w:val="22"/>
          <w:szCs w:val="22"/>
        </w:rPr>
        <w:t>prijav</w:t>
      </w:r>
      <w:r w:rsidRPr="00B9705E">
        <w:rPr>
          <w:rFonts w:asciiTheme="minorHAnsi" w:hAnsiTheme="minorHAnsi" w:cstheme="minorHAnsi"/>
          <w:spacing w:val="-1"/>
          <w:sz w:val="22"/>
          <w:szCs w:val="22"/>
        </w:rPr>
        <w:t xml:space="preserve">, ki </w:t>
      </w:r>
      <w:r w:rsidR="00844B2A" w:rsidRPr="00B9705E">
        <w:rPr>
          <w:rFonts w:asciiTheme="minorHAnsi" w:hAnsiTheme="minorHAnsi" w:cstheme="minorHAnsi"/>
          <w:sz w:val="22"/>
          <w:szCs w:val="22"/>
        </w:rPr>
        <w:t>v</w:t>
      </w:r>
      <w:r w:rsidR="00844B2A" w:rsidRPr="00B9705E">
        <w:rPr>
          <w:rFonts w:asciiTheme="minorHAnsi" w:hAnsiTheme="minorHAnsi" w:cstheme="minorHAnsi"/>
          <w:spacing w:val="-4"/>
          <w:sz w:val="22"/>
          <w:szCs w:val="22"/>
        </w:rPr>
        <w:t xml:space="preserve"> </w:t>
      </w:r>
      <w:r w:rsidRPr="00B9705E">
        <w:rPr>
          <w:rFonts w:asciiTheme="minorHAnsi" w:hAnsiTheme="minorHAnsi" w:cstheme="minorHAnsi"/>
          <w:spacing w:val="-4"/>
          <w:sz w:val="22"/>
          <w:szCs w:val="22"/>
        </w:rPr>
        <w:t>skladu z ZJN-3 ni javno</w:t>
      </w:r>
      <w:r w:rsidR="00844B2A" w:rsidRPr="00B9705E">
        <w:rPr>
          <w:rFonts w:asciiTheme="minorHAnsi" w:hAnsiTheme="minorHAnsi" w:cstheme="minorHAnsi"/>
          <w:spacing w:val="-1"/>
          <w:sz w:val="22"/>
          <w:szCs w:val="22"/>
        </w:rPr>
        <w:t>;</w:t>
      </w:r>
    </w:p>
    <w:p w14:paraId="6401D42E"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Pregled</w:t>
      </w:r>
      <w:r w:rsidRPr="00B9705E">
        <w:rPr>
          <w:rFonts w:asciiTheme="minorHAnsi" w:hAnsiTheme="minorHAnsi" w:cstheme="minorHAnsi"/>
          <w:spacing w:val="-1"/>
          <w:sz w:val="22"/>
          <w:szCs w:val="22"/>
        </w:rPr>
        <w:t xml:space="preserve"> prijav</w:t>
      </w:r>
      <w:r w:rsidRPr="00B9705E">
        <w:rPr>
          <w:rFonts w:asciiTheme="minorHAnsi" w:hAnsiTheme="minorHAnsi" w:cstheme="minorHAnsi"/>
          <w:sz w:val="22"/>
          <w:szCs w:val="22"/>
        </w:rPr>
        <w:t xml:space="preserve"> s </w:t>
      </w:r>
      <w:r w:rsidRPr="00B9705E">
        <w:rPr>
          <w:rFonts w:asciiTheme="minorHAnsi" w:hAnsiTheme="minorHAnsi" w:cstheme="minorHAnsi"/>
          <w:spacing w:val="-1"/>
          <w:sz w:val="22"/>
          <w:szCs w:val="22"/>
        </w:rPr>
        <w:t>strani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strokovne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komisije</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naročnika</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(ugotavljanje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sposobnosti</w:t>
      </w:r>
      <w:r w:rsidR="00582858" w:rsidRPr="00B9705E">
        <w:rPr>
          <w:rFonts w:asciiTheme="minorHAnsi" w:hAnsiTheme="minorHAnsi" w:cstheme="minorHAnsi"/>
          <w:spacing w:val="-1"/>
          <w:sz w:val="22"/>
          <w:szCs w:val="22"/>
        </w:rPr>
        <w:t>)</w:t>
      </w:r>
      <w:r w:rsidRPr="00B9705E">
        <w:rPr>
          <w:rFonts w:asciiTheme="minorHAnsi" w:hAnsiTheme="minorHAnsi" w:cstheme="minorHAnsi"/>
          <w:spacing w:val="-1"/>
          <w:sz w:val="22"/>
          <w:szCs w:val="22"/>
        </w:rPr>
        <w:t>;</w:t>
      </w:r>
    </w:p>
    <w:p w14:paraId="3535E013"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Odločitev</w:t>
      </w:r>
      <w:r w:rsidRPr="00B9705E">
        <w:rPr>
          <w:rFonts w:asciiTheme="minorHAnsi" w:hAnsiTheme="minorHAnsi" w:cstheme="minorHAnsi"/>
          <w:spacing w:val="-2"/>
          <w:sz w:val="22"/>
          <w:szCs w:val="22"/>
        </w:rPr>
        <w:t xml:space="preserve"> </w:t>
      </w:r>
      <w:r w:rsidRPr="00B9705E">
        <w:rPr>
          <w:rFonts w:asciiTheme="minorHAnsi" w:hAnsiTheme="minorHAnsi" w:cstheme="minorHAnsi"/>
          <w:sz w:val="22"/>
          <w:szCs w:val="22"/>
        </w:rPr>
        <w:t>o</w:t>
      </w:r>
      <w:r w:rsidRPr="00B9705E">
        <w:rPr>
          <w:rFonts w:asciiTheme="minorHAnsi" w:hAnsiTheme="minorHAnsi" w:cstheme="minorHAnsi"/>
          <w:spacing w:val="1"/>
          <w:sz w:val="22"/>
          <w:szCs w:val="22"/>
        </w:rPr>
        <w:t xml:space="preserve"> </w:t>
      </w:r>
      <w:r w:rsidR="00294E48" w:rsidRPr="00B9705E">
        <w:rPr>
          <w:rFonts w:asciiTheme="minorHAnsi" w:hAnsiTheme="minorHAnsi" w:cstheme="minorHAnsi"/>
          <w:spacing w:val="-1"/>
          <w:sz w:val="22"/>
          <w:szCs w:val="22"/>
        </w:rPr>
        <w:t>sposob</w:t>
      </w:r>
      <w:r w:rsidRPr="00B9705E">
        <w:rPr>
          <w:rFonts w:asciiTheme="minorHAnsi" w:hAnsiTheme="minorHAnsi" w:cstheme="minorHAnsi"/>
          <w:spacing w:val="-1"/>
          <w:sz w:val="22"/>
          <w:szCs w:val="22"/>
        </w:rPr>
        <w:t>nosti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ponudnikov</w:t>
      </w:r>
      <w:r w:rsidRPr="00B9705E">
        <w:rPr>
          <w:rFonts w:asciiTheme="minorHAnsi" w:hAnsiTheme="minorHAnsi" w:cstheme="minorHAnsi"/>
          <w:sz w:val="22"/>
          <w:szCs w:val="22"/>
        </w:rPr>
        <w:t xml:space="preserve"> in</w:t>
      </w:r>
      <w:r w:rsidRPr="00B9705E">
        <w:rPr>
          <w:rFonts w:asciiTheme="minorHAnsi" w:hAnsiTheme="minorHAnsi" w:cstheme="minorHAnsi"/>
          <w:spacing w:val="-1"/>
          <w:sz w:val="22"/>
          <w:szCs w:val="22"/>
        </w:rPr>
        <w:t xml:space="preserve"> uvrstitvi</w:t>
      </w:r>
      <w:r w:rsidRPr="00B9705E">
        <w:rPr>
          <w:rFonts w:asciiTheme="minorHAnsi" w:hAnsiTheme="minorHAnsi" w:cstheme="minorHAnsi"/>
          <w:sz w:val="22"/>
          <w:szCs w:val="22"/>
        </w:rPr>
        <w:t xml:space="preserve"> v </w:t>
      </w:r>
      <w:r w:rsidRPr="00B9705E">
        <w:rPr>
          <w:rFonts w:asciiTheme="minorHAnsi" w:hAnsiTheme="minorHAnsi" w:cstheme="minorHAnsi"/>
          <w:spacing w:val="-1"/>
          <w:sz w:val="22"/>
          <w:szCs w:val="22"/>
        </w:rPr>
        <w:t>drugo</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fazo postopka;</w:t>
      </w:r>
    </w:p>
    <w:p w14:paraId="6EE1F9F0"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Poziv</w:t>
      </w:r>
      <w:r w:rsidRPr="00B9705E">
        <w:rPr>
          <w:rFonts w:asciiTheme="minorHAnsi" w:hAnsiTheme="minorHAnsi" w:cstheme="minorHAnsi"/>
          <w:spacing w:val="-3"/>
          <w:sz w:val="22"/>
          <w:szCs w:val="22"/>
        </w:rPr>
        <w:t xml:space="preserve"> </w:t>
      </w:r>
      <w:r w:rsidRPr="00B9705E">
        <w:rPr>
          <w:rFonts w:asciiTheme="minorHAnsi" w:hAnsiTheme="minorHAnsi" w:cstheme="minorHAnsi"/>
          <w:sz w:val="22"/>
          <w:szCs w:val="22"/>
        </w:rPr>
        <w:t>na</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predložitev</w:t>
      </w:r>
      <w:r w:rsidRPr="00B9705E">
        <w:rPr>
          <w:rFonts w:asciiTheme="minorHAnsi" w:hAnsiTheme="minorHAnsi" w:cstheme="minorHAnsi"/>
          <w:spacing w:val="-3"/>
          <w:sz w:val="22"/>
          <w:szCs w:val="22"/>
        </w:rPr>
        <w:t xml:space="preserve"> </w:t>
      </w:r>
      <w:r w:rsidRPr="00B9705E">
        <w:rPr>
          <w:rFonts w:asciiTheme="minorHAnsi" w:hAnsiTheme="minorHAnsi" w:cstheme="minorHAnsi"/>
          <w:spacing w:val="-1"/>
          <w:sz w:val="22"/>
          <w:szCs w:val="22"/>
        </w:rPr>
        <w:t xml:space="preserve">ponudb </w:t>
      </w:r>
      <w:r w:rsidRPr="00B9705E">
        <w:rPr>
          <w:rFonts w:asciiTheme="minorHAnsi" w:hAnsiTheme="minorHAnsi" w:cstheme="minorHAnsi"/>
          <w:sz w:val="22"/>
          <w:szCs w:val="22"/>
        </w:rPr>
        <w:t>v</w:t>
      </w:r>
      <w:r w:rsidRPr="00B9705E">
        <w:rPr>
          <w:rFonts w:asciiTheme="minorHAnsi" w:hAnsiTheme="minorHAnsi" w:cstheme="minorHAnsi"/>
          <w:spacing w:val="2"/>
          <w:sz w:val="22"/>
          <w:szCs w:val="22"/>
        </w:rPr>
        <w:t xml:space="preserve"> </w:t>
      </w:r>
      <w:r w:rsidRPr="00B9705E">
        <w:rPr>
          <w:rFonts w:asciiTheme="minorHAnsi" w:hAnsiTheme="minorHAnsi" w:cstheme="minorHAnsi"/>
          <w:sz w:val="22"/>
          <w:szCs w:val="22"/>
        </w:rPr>
        <w:t>2.</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fazi</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postopka;</w:t>
      </w:r>
    </w:p>
    <w:p w14:paraId="6E3E5F80"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Javno</w:t>
      </w:r>
      <w:r w:rsidRPr="00B9705E">
        <w:rPr>
          <w:rFonts w:asciiTheme="minorHAnsi" w:hAnsiTheme="minorHAnsi" w:cstheme="minorHAnsi"/>
          <w:spacing w:val="-1"/>
          <w:sz w:val="22"/>
          <w:szCs w:val="22"/>
        </w:rPr>
        <w:t xml:space="preserve"> odpiranje</w:t>
      </w:r>
      <w:r w:rsidRPr="00B9705E">
        <w:rPr>
          <w:rFonts w:asciiTheme="minorHAnsi" w:hAnsiTheme="minorHAnsi" w:cstheme="minorHAnsi"/>
          <w:spacing w:val="-3"/>
          <w:sz w:val="22"/>
          <w:szCs w:val="22"/>
        </w:rPr>
        <w:t xml:space="preserve"> </w:t>
      </w:r>
      <w:r w:rsidRPr="00B9705E">
        <w:rPr>
          <w:rFonts w:asciiTheme="minorHAnsi" w:hAnsiTheme="minorHAnsi" w:cstheme="minorHAnsi"/>
          <w:spacing w:val="-1"/>
          <w:sz w:val="22"/>
          <w:szCs w:val="22"/>
        </w:rPr>
        <w:t>ponudb</w:t>
      </w:r>
      <w:r w:rsidRPr="00B9705E">
        <w:rPr>
          <w:rFonts w:asciiTheme="minorHAnsi" w:hAnsiTheme="minorHAnsi" w:cstheme="minorHAnsi"/>
          <w:spacing w:val="-5"/>
          <w:sz w:val="22"/>
          <w:szCs w:val="22"/>
        </w:rPr>
        <w:t xml:space="preserve"> </w:t>
      </w:r>
      <w:r w:rsidRPr="00B9705E">
        <w:rPr>
          <w:rFonts w:asciiTheme="minorHAnsi" w:hAnsiTheme="minorHAnsi" w:cstheme="minorHAnsi"/>
          <w:sz w:val="22"/>
          <w:szCs w:val="22"/>
        </w:rPr>
        <w:t>v</w:t>
      </w:r>
      <w:r w:rsidRPr="00B9705E">
        <w:rPr>
          <w:rFonts w:asciiTheme="minorHAnsi" w:hAnsiTheme="minorHAnsi" w:cstheme="minorHAnsi"/>
          <w:spacing w:val="-2"/>
          <w:sz w:val="22"/>
          <w:szCs w:val="22"/>
        </w:rPr>
        <w:t xml:space="preserve"> </w:t>
      </w:r>
      <w:r w:rsidRPr="00B9705E">
        <w:rPr>
          <w:rFonts w:asciiTheme="minorHAnsi" w:hAnsiTheme="minorHAnsi" w:cstheme="minorHAnsi"/>
          <w:sz w:val="22"/>
          <w:szCs w:val="22"/>
        </w:rPr>
        <w:t>2.</w:t>
      </w:r>
      <w:r w:rsidRPr="00B9705E">
        <w:rPr>
          <w:rFonts w:asciiTheme="minorHAnsi" w:hAnsiTheme="minorHAnsi" w:cstheme="minorHAnsi"/>
          <w:spacing w:val="-3"/>
          <w:sz w:val="22"/>
          <w:szCs w:val="22"/>
        </w:rPr>
        <w:t xml:space="preserve"> </w:t>
      </w:r>
      <w:r w:rsidRPr="00B9705E">
        <w:rPr>
          <w:rFonts w:asciiTheme="minorHAnsi" w:hAnsiTheme="minorHAnsi" w:cstheme="minorHAnsi"/>
          <w:spacing w:val="-1"/>
          <w:sz w:val="22"/>
          <w:szCs w:val="22"/>
        </w:rPr>
        <w:t>fazi</w:t>
      </w:r>
      <w:r w:rsidRPr="00B9705E">
        <w:rPr>
          <w:rFonts w:asciiTheme="minorHAnsi" w:hAnsiTheme="minorHAnsi" w:cstheme="minorHAnsi"/>
          <w:spacing w:val="-4"/>
          <w:sz w:val="22"/>
          <w:szCs w:val="22"/>
        </w:rPr>
        <w:t xml:space="preserve"> </w:t>
      </w:r>
      <w:r w:rsidRPr="00B9705E">
        <w:rPr>
          <w:rFonts w:asciiTheme="minorHAnsi" w:hAnsiTheme="minorHAnsi" w:cstheme="minorHAnsi"/>
          <w:spacing w:val="-1"/>
          <w:sz w:val="22"/>
          <w:szCs w:val="22"/>
        </w:rPr>
        <w:t>postopka;</w:t>
      </w:r>
    </w:p>
    <w:p w14:paraId="69E2A051"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Pregled</w:t>
      </w:r>
      <w:r w:rsidRPr="00B9705E">
        <w:rPr>
          <w:rFonts w:asciiTheme="minorHAnsi" w:hAnsiTheme="minorHAnsi" w:cstheme="minorHAnsi"/>
          <w:spacing w:val="-1"/>
          <w:sz w:val="22"/>
          <w:szCs w:val="22"/>
        </w:rPr>
        <w:t xml:space="preserve"> </w:t>
      </w:r>
      <w:r w:rsidRPr="00B9705E">
        <w:rPr>
          <w:rFonts w:asciiTheme="minorHAnsi" w:hAnsiTheme="minorHAnsi" w:cstheme="minorHAnsi"/>
          <w:sz w:val="22"/>
          <w:szCs w:val="22"/>
        </w:rPr>
        <w:t>in</w:t>
      </w:r>
      <w:r w:rsidRPr="00B9705E">
        <w:rPr>
          <w:rFonts w:asciiTheme="minorHAnsi" w:hAnsiTheme="minorHAnsi" w:cstheme="minorHAnsi"/>
          <w:spacing w:val="-1"/>
          <w:sz w:val="22"/>
          <w:szCs w:val="22"/>
        </w:rPr>
        <w:t xml:space="preserve"> ocenitev</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ponudb</w:t>
      </w:r>
      <w:r w:rsidRPr="00B9705E">
        <w:rPr>
          <w:rFonts w:asciiTheme="minorHAnsi" w:hAnsiTheme="minorHAnsi" w:cstheme="minorHAnsi"/>
          <w:spacing w:val="1"/>
          <w:sz w:val="22"/>
          <w:szCs w:val="22"/>
        </w:rPr>
        <w:t xml:space="preserve"> </w:t>
      </w:r>
      <w:r w:rsidRPr="00B9705E">
        <w:rPr>
          <w:rFonts w:asciiTheme="minorHAnsi" w:hAnsiTheme="minorHAnsi" w:cstheme="minorHAnsi"/>
          <w:sz w:val="22"/>
          <w:szCs w:val="22"/>
        </w:rPr>
        <w:t>s</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strani</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strokovne</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komisije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naročnika;</w:t>
      </w:r>
    </w:p>
    <w:p w14:paraId="362D3624"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pacing w:val="-1"/>
          <w:sz w:val="22"/>
          <w:szCs w:val="22"/>
        </w:rPr>
        <w:t>Pogajanja;</w:t>
      </w:r>
    </w:p>
    <w:p w14:paraId="7F82E06F"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pacing w:val="-1"/>
          <w:sz w:val="22"/>
          <w:szCs w:val="22"/>
        </w:rPr>
        <w:t>Ponovna</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ocenitev</w:t>
      </w:r>
      <w:r w:rsidRPr="00B9705E">
        <w:rPr>
          <w:rFonts w:asciiTheme="minorHAnsi" w:hAnsiTheme="minorHAnsi" w:cstheme="minorHAnsi"/>
          <w:sz w:val="22"/>
          <w:szCs w:val="22"/>
        </w:rPr>
        <w:t xml:space="preserve"> </w:t>
      </w:r>
      <w:r w:rsidRPr="00B9705E">
        <w:rPr>
          <w:rFonts w:asciiTheme="minorHAnsi" w:hAnsiTheme="minorHAnsi" w:cstheme="minorHAnsi"/>
          <w:spacing w:val="-1"/>
          <w:sz w:val="22"/>
          <w:szCs w:val="22"/>
        </w:rPr>
        <w:t>ponudb</w:t>
      </w:r>
      <w:r w:rsidRPr="00B9705E">
        <w:rPr>
          <w:rFonts w:asciiTheme="minorHAnsi" w:hAnsiTheme="minorHAnsi" w:cstheme="minorHAnsi"/>
          <w:spacing w:val="1"/>
          <w:sz w:val="22"/>
          <w:szCs w:val="22"/>
        </w:rPr>
        <w:t xml:space="preserve"> </w:t>
      </w:r>
      <w:r w:rsidRPr="00B9705E">
        <w:rPr>
          <w:rFonts w:asciiTheme="minorHAnsi" w:hAnsiTheme="minorHAnsi" w:cstheme="minorHAnsi"/>
          <w:sz w:val="22"/>
          <w:szCs w:val="22"/>
        </w:rPr>
        <w:t xml:space="preserve">s </w:t>
      </w:r>
      <w:r w:rsidRPr="00B9705E">
        <w:rPr>
          <w:rFonts w:asciiTheme="minorHAnsi" w:hAnsiTheme="minorHAnsi" w:cstheme="minorHAnsi"/>
          <w:spacing w:val="-1"/>
          <w:sz w:val="22"/>
          <w:szCs w:val="22"/>
        </w:rPr>
        <w:t>strani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strokovne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komisije</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naročnika;</w:t>
      </w:r>
    </w:p>
    <w:p w14:paraId="5AE90EF7" w14:textId="77777777" w:rsidR="00844B2A" w:rsidRPr="00B9705E" w:rsidRDefault="00844B2A" w:rsidP="0019336A">
      <w:pPr>
        <w:pStyle w:val="Telobesedila"/>
        <w:widowControl w:val="0"/>
        <w:numPr>
          <w:ilvl w:val="0"/>
          <w:numId w:val="31"/>
        </w:numPr>
        <w:tabs>
          <w:tab w:val="left" w:pos="957"/>
        </w:tabs>
        <w:spacing w:after="0"/>
        <w:jc w:val="both"/>
        <w:rPr>
          <w:rFonts w:asciiTheme="minorHAnsi" w:hAnsiTheme="minorHAnsi" w:cstheme="minorHAnsi"/>
          <w:sz w:val="22"/>
          <w:szCs w:val="22"/>
        </w:rPr>
      </w:pPr>
      <w:r w:rsidRPr="00B9705E">
        <w:rPr>
          <w:rFonts w:asciiTheme="minorHAnsi" w:hAnsiTheme="minorHAnsi" w:cstheme="minorHAnsi"/>
          <w:sz w:val="22"/>
          <w:szCs w:val="22"/>
        </w:rPr>
        <w:t>Odločitev</w:t>
      </w:r>
      <w:r w:rsidRPr="00B9705E">
        <w:rPr>
          <w:rFonts w:asciiTheme="minorHAnsi" w:hAnsiTheme="minorHAnsi" w:cstheme="minorHAnsi"/>
          <w:spacing w:val="-2"/>
          <w:sz w:val="22"/>
          <w:szCs w:val="22"/>
        </w:rPr>
        <w:t xml:space="preserve"> </w:t>
      </w:r>
      <w:r w:rsidRPr="00B9705E">
        <w:rPr>
          <w:rFonts w:asciiTheme="minorHAnsi" w:hAnsiTheme="minorHAnsi" w:cstheme="minorHAnsi"/>
          <w:sz w:val="22"/>
          <w:szCs w:val="22"/>
        </w:rPr>
        <w:t>o</w:t>
      </w:r>
      <w:r w:rsidRPr="00B9705E">
        <w:rPr>
          <w:rFonts w:asciiTheme="minorHAnsi" w:hAnsiTheme="minorHAnsi" w:cstheme="minorHAnsi"/>
          <w:spacing w:val="1"/>
          <w:sz w:val="22"/>
          <w:szCs w:val="22"/>
        </w:rPr>
        <w:t xml:space="preserve"> </w:t>
      </w:r>
      <w:r w:rsidRPr="00B9705E">
        <w:rPr>
          <w:rFonts w:asciiTheme="minorHAnsi" w:hAnsiTheme="minorHAnsi" w:cstheme="minorHAnsi"/>
          <w:spacing w:val="-1"/>
          <w:sz w:val="22"/>
          <w:szCs w:val="22"/>
        </w:rPr>
        <w:t>oddaji</w:t>
      </w:r>
      <w:r w:rsidRPr="00B9705E">
        <w:rPr>
          <w:rFonts w:asciiTheme="minorHAnsi" w:hAnsiTheme="minorHAnsi" w:cstheme="minorHAnsi"/>
          <w:spacing w:val="-2"/>
          <w:sz w:val="22"/>
          <w:szCs w:val="22"/>
        </w:rPr>
        <w:t xml:space="preserve"> </w:t>
      </w:r>
      <w:r w:rsidRPr="00B9705E">
        <w:rPr>
          <w:rFonts w:asciiTheme="minorHAnsi" w:hAnsiTheme="minorHAnsi" w:cstheme="minorHAnsi"/>
          <w:spacing w:val="-1"/>
          <w:sz w:val="22"/>
          <w:szCs w:val="22"/>
        </w:rPr>
        <w:t>javnega</w:t>
      </w:r>
      <w:r w:rsidRPr="00B9705E">
        <w:rPr>
          <w:rFonts w:asciiTheme="minorHAnsi" w:hAnsiTheme="minorHAnsi" w:cstheme="minorHAnsi"/>
          <w:sz w:val="22"/>
          <w:szCs w:val="22"/>
        </w:rPr>
        <w:t xml:space="preserve"> </w:t>
      </w:r>
      <w:r w:rsidR="00257E18" w:rsidRPr="00B9705E">
        <w:rPr>
          <w:rFonts w:asciiTheme="minorHAnsi" w:hAnsiTheme="minorHAnsi" w:cstheme="minorHAnsi"/>
          <w:spacing w:val="-1"/>
          <w:sz w:val="22"/>
          <w:szCs w:val="22"/>
        </w:rPr>
        <w:t>naročila.</w:t>
      </w:r>
    </w:p>
    <w:p w14:paraId="39EFF153" w14:textId="77777777" w:rsidR="00844B2A" w:rsidRPr="00B9705E" w:rsidRDefault="00844B2A" w:rsidP="00033FCD">
      <w:pPr>
        <w:spacing w:line="288" w:lineRule="atLeast"/>
        <w:rPr>
          <w:rFonts w:asciiTheme="minorHAnsi" w:eastAsia="Calibri" w:hAnsiTheme="minorHAnsi" w:cstheme="minorHAnsi"/>
          <w:iCs/>
          <w:color w:val="000000"/>
          <w:sz w:val="22"/>
          <w:szCs w:val="22"/>
        </w:rPr>
      </w:pPr>
    </w:p>
    <w:p w14:paraId="4509BD97" w14:textId="77777777" w:rsidR="00734296" w:rsidRPr="00B9705E" w:rsidRDefault="00734296" w:rsidP="00033FCD">
      <w:pPr>
        <w:rPr>
          <w:rFonts w:asciiTheme="minorHAnsi" w:hAnsiTheme="minorHAnsi" w:cstheme="minorHAnsi"/>
          <w:sz w:val="22"/>
          <w:szCs w:val="22"/>
        </w:rPr>
      </w:pPr>
      <w:r w:rsidRPr="00B9705E">
        <w:rPr>
          <w:rFonts w:asciiTheme="minorHAnsi" w:hAnsiTheme="minorHAnsi" w:cstheme="minorHAnsi"/>
          <w:sz w:val="22"/>
          <w:szCs w:val="22"/>
        </w:rPr>
        <w:t>Naročnik bo na podlagi</w:t>
      </w:r>
      <w:r w:rsidR="00EF3C94" w:rsidRPr="00B9705E">
        <w:rPr>
          <w:rFonts w:asciiTheme="minorHAnsi" w:hAnsiTheme="minorHAnsi" w:cstheme="minorHAnsi"/>
          <w:sz w:val="22"/>
          <w:szCs w:val="22"/>
        </w:rPr>
        <w:t xml:space="preserve"> pogojev in meril, določenih v </w:t>
      </w:r>
      <w:r w:rsidRPr="00B9705E">
        <w:rPr>
          <w:rFonts w:asciiTheme="minorHAnsi" w:hAnsiTheme="minorHAnsi" w:cstheme="minorHAnsi"/>
          <w:sz w:val="22"/>
          <w:szCs w:val="22"/>
        </w:rPr>
        <w:t>dokumentaciji</w:t>
      </w:r>
      <w:r w:rsidR="00EF3C94" w:rsidRPr="00B9705E">
        <w:rPr>
          <w:rFonts w:asciiTheme="minorHAnsi" w:hAnsiTheme="minorHAnsi" w:cstheme="minorHAnsi"/>
          <w:sz w:val="22"/>
          <w:szCs w:val="22"/>
        </w:rPr>
        <w:t xml:space="preserve"> v zvezi z oddajo javnega naročila</w:t>
      </w:r>
      <w:r w:rsidRPr="00B9705E">
        <w:rPr>
          <w:rFonts w:asciiTheme="minorHAnsi" w:hAnsiTheme="minorHAnsi" w:cstheme="minorHAnsi"/>
          <w:sz w:val="22"/>
          <w:szCs w:val="22"/>
        </w:rPr>
        <w:t xml:space="preserve">, izbral ponudnika, s katerim bo sklenil pogodbo za </w:t>
      </w:r>
      <w:r w:rsidR="001E5A07" w:rsidRPr="00B9705E">
        <w:rPr>
          <w:rFonts w:asciiTheme="minorHAnsi" w:hAnsiTheme="minorHAnsi" w:cstheme="minorHAnsi"/>
          <w:sz w:val="22"/>
          <w:szCs w:val="22"/>
        </w:rPr>
        <w:t>izvedbo predmeta naročila</w:t>
      </w:r>
      <w:r w:rsidR="00FE5572" w:rsidRPr="00B9705E">
        <w:rPr>
          <w:rFonts w:asciiTheme="minorHAnsi" w:hAnsiTheme="minorHAnsi" w:cstheme="minorHAnsi"/>
          <w:sz w:val="22"/>
          <w:szCs w:val="22"/>
        </w:rPr>
        <w:t>.</w:t>
      </w:r>
    </w:p>
    <w:p w14:paraId="21BB2BCA"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Predmet naročila in osnovni podatki o javnem naročilu</w:t>
      </w:r>
    </w:p>
    <w:p w14:paraId="248BA75F" w14:textId="074EDAE2" w:rsidR="00EF3C94" w:rsidRPr="00B9705E" w:rsidRDefault="00EF3C94" w:rsidP="00E3324A">
      <w:pPr>
        <w:spacing w:line="276" w:lineRule="auto"/>
        <w:jc w:val="left"/>
        <w:rPr>
          <w:rFonts w:asciiTheme="minorHAnsi" w:eastAsia="Calibri" w:hAnsiTheme="minorHAnsi" w:cstheme="minorHAnsi"/>
          <w:iCs/>
          <w:sz w:val="22"/>
          <w:szCs w:val="22"/>
        </w:rPr>
      </w:pPr>
      <w:bookmarkStart w:id="0" w:name="_Hlk86239701"/>
      <w:r w:rsidRPr="00B9705E">
        <w:rPr>
          <w:rFonts w:asciiTheme="minorHAnsi" w:eastAsia="Calibri" w:hAnsiTheme="minorHAnsi" w:cstheme="minorHAnsi"/>
          <w:iCs/>
          <w:sz w:val="22"/>
          <w:szCs w:val="22"/>
        </w:rPr>
        <w:t xml:space="preserve">Predmet javnega naročila je Zavarovanje premoženja in drugih interesov družbe Dravske elektrarne Maribor d.o.o. </w:t>
      </w:r>
      <w:bookmarkEnd w:id="0"/>
      <w:r w:rsidR="00E3324A">
        <w:rPr>
          <w:rFonts w:asciiTheme="minorHAnsi" w:eastAsia="Calibri" w:hAnsiTheme="minorHAnsi" w:cstheme="minorHAnsi"/>
          <w:iCs/>
          <w:sz w:val="22"/>
          <w:szCs w:val="22"/>
        </w:rPr>
        <w:t xml:space="preserve">in </w:t>
      </w:r>
      <w:r w:rsidR="00986DC5">
        <w:rPr>
          <w:rFonts w:asciiTheme="minorHAnsi" w:eastAsia="Calibri" w:hAnsiTheme="minorHAnsi" w:cstheme="minorHAnsi"/>
          <w:iCs/>
          <w:sz w:val="22"/>
          <w:szCs w:val="22"/>
        </w:rPr>
        <w:t>zajema naslednje zavarovalne vrste</w:t>
      </w:r>
      <w:r w:rsidRPr="00B9705E">
        <w:rPr>
          <w:rFonts w:asciiTheme="minorHAnsi" w:eastAsia="Calibri" w:hAnsiTheme="minorHAnsi" w:cstheme="minorHAnsi"/>
          <w:iCs/>
          <w:sz w:val="22"/>
          <w:szCs w:val="22"/>
        </w:rPr>
        <w:t>:</w:t>
      </w:r>
    </w:p>
    <w:p w14:paraId="1CA0A9D3" w14:textId="77777777" w:rsidR="00EF3C94" w:rsidRPr="00B9705E" w:rsidRDefault="00EF3C94" w:rsidP="00EF3C94">
      <w:pPr>
        <w:spacing w:line="276" w:lineRule="auto"/>
        <w:jc w:val="left"/>
        <w:rPr>
          <w:rFonts w:asciiTheme="minorHAnsi" w:eastAsia="Calibri" w:hAnsiTheme="minorHAnsi" w:cstheme="minorHAnsi"/>
          <w:iCs/>
          <w:sz w:val="22"/>
          <w:szCs w:val="22"/>
        </w:rPr>
      </w:pPr>
    </w:p>
    <w:p w14:paraId="5A9FD3F9" w14:textId="77777777" w:rsidR="00EF3C94" w:rsidRPr="00B9705E"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požarno zavarovanje, </w:t>
      </w:r>
    </w:p>
    <w:p w14:paraId="4093ECDF" w14:textId="77777777" w:rsidR="00EF3C94"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strojelomno zavarovanje, </w:t>
      </w:r>
    </w:p>
    <w:p w14:paraId="05F2F2B1" w14:textId="77777777" w:rsidR="004E3EA1" w:rsidRPr="00B9705E"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sončnih elektrarn, </w:t>
      </w:r>
    </w:p>
    <w:p w14:paraId="5455354F" w14:textId="77777777" w:rsidR="00EF3C94" w:rsidRPr="00B9705E"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računalnikov </w:t>
      </w:r>
      <w:r w:rsidR="004E3EA1">
        <w:rPr>
          <w:rFonts w:asciiTheme="minorHAnsi" w:hAnsiTheme="minorHAnsi" w:cstheme="minorHAnsi"/>
          <w:szCs w:val="22"/>
        </w:rPr>
        <w:t>in</w:t>
      </w:r>
      <w:r w:rsidRPr="00B9705E">
        <w:rPr>
          <w:rFonts w:asciiTheme="minorHAnsi" w:hAnsiTheme="minorHAnsi" w:cstheme="minorHAnsi"/>
          <w:szCs w:val="22"/>
        </w:rPr>
        <w:t xml:space="preserve"> vse </w:t>
      </w:r>
      <w:r w:rsidR="004E3EA1">
        <w:rPr>
          <w:rFonts w:asciiTheme="minorHAnsi" w:hAnsiTheme="minorHAnsi" w:cstheme="minorHAnsi"/>
          <w:szCs w:val="22"/>
        </w:rPr>
        <w:t xml:space="preserve">druge </w:t>
      </w:r>
      <w:r w:rsidRPr="00B9705E">
        <w:rPr>
          <w:rFonts w:asciiTheme="minorHAnsi" w:hAnsiTheme="minorHAnsi" w:cstheme="minorHAnsi"/>
          <w:szCs w:val="22"/>
        </w:rPr>
        <w:t>elektronske opreme,</w:t>
      </w:r>
    </w:p>
    <w:p w14:paraId="63EAFCB3" w14:textId="77777777" w:rsidR="004E3EA1" w:rsidRPr="00B9705E"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vlomskih nevarnosti, </w:t>
      </w:r>
    </w:p>
    <w:p w14:paraId="48ED5989" w14:textId="77777777" w:rsidR="00EF3C94"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stekla, </w:t>
      </w:r>
    </w:p>
    <w:p w14:paraId="5490B5EF" w14:textId="77777777" w:rsidR="004E3EA1"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splošne civilne odgovornosti, </w:t>
      </w:r>
    </w:p>
    <w:p w14:paraId="4EA07182" w14:textId="77777777" w:rsidR="004E3EA1"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Pr>
          <w:rFonts w:asciiTheme="minorHAnsi" w:hAnsiTheme="minorHAnsi" w:cstheme="minorHAnsi"/>
          <w:szCs w:val="22"/>
        </w:rPr>
        <w:t>zavarovanje avtomobilske odgovornosti,</w:t>
      </w:r>
    </w:p>
    <w:p w14:paraId="7C2F6057" w14:textId="77777777" w:rsidR="004E3EA1" w:rsidRPr="00B9705E" w:rsidRDefault="004E3EA1" w:rsidP="004E3EA1">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Pr>
          <w:rFonts w:asciiTheme="minorHAnsi" w:hAnsiTheme="minorHAnsi" w:cstheme="minorHAnsi"/>
          <w:szCs w:val="22"/>
        </w:rPr>
        <w:t>zavarovanje avtomobilskega kaska,</w:t>
      </w:r>
    </w:p>
    <w:p w14:paraId="408FDAD3" w14:textId="77777777" w:rsidR="00EF3C94" w:rsidRDefault="00EF3C94" w:rsidP="000E5B78">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4E3EA1">
        <w:rPr>
          <w:rFonts w:asciiTheme="minorHAnsi" w:hAnsiTheme="minorHAnsi" w:cstheme="minorHAnsi"/>
          <w:szCs w:val="22"/>
        </w:rPr>
        <w:t xml:space="preserve">zavarovanje plovil </w:t>
      </w:r>
      <w:r w:rsidR="004E3EA1">
        <w:rPr>
          <w:rFonts w:asciiTheme="minorHAnsi" w:hAnsiTheme="minorHAnsi" w:cstheme="minorHAnsi"/>
          <w:szCs w:val="22"/>
        </w:rPr>
        <w:t>in upravljalca/potnikov,</w:t>
      </w:r>
      <w:r w:rsidRPr="004E3EA1">
        <w:rPr>
          <w:rFonts w:asciiTheme="minorHAnsi" w:hAnsiTheme="minorHAnsi" w:cstheme="minorHAnsi"/>
          <w:szCs w:val="22"/>
        </w:rPr>
        <w:t xml:space="preserve"> </w:t>
      </w:r>
    </w:p>
    <w:p w14:paraId="69CA95CF" w14:textId="77777777" w:rsidR="004E3EA1" w:rsidRPr="004E3EA1" w:rsidRDefault="004E3EA1" w:rsidP="000E5B78">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Pr>
          <w:rFonts w:asciiTheme="minorHAnsi" w:hAnsiTheme="minorHAnsi" w:cstheme="minorHAnsi"/>
          <w:szCs w:val="22"/>
        </w:rPr>
        <w:t>zavarovanje zrakoplova,</w:t>
      </w:r>
    </w:p>
    <w:p w14:paraId="1BE21924" w14:textId="77777777" w:rsidR="00EF3C94" w:rsidRPr="00B9705E" w:rsidRDefault="00EF3C94" w:rsidP="00EF3C94">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kolektivno nezgodno zavarovanje zaposlenih in </w:t>
      </w:r>
      <w:r w:rsidR="004E3EA1">
        <w:rPr>
          <w:rFonts w:asciiTheme="minorHAnsi" w:hAnsiTheme="minorHAnsi" w:cstheme="minorHAnsi"/>
          <w:szCs w:val="22"/>
        </w:rPr>
        <w:t>dodatno zdravstveno zavarovanje</w:t>
      </w:r>
      <w:r w:rsidRPr="00B9705E">
        <w:rPr>
          <w:rFonts w:asciiTheme="minorHAnsi" w:hAnsiTheme="minorHAnsi" w:cstheme="minorHAnsi"/>
          <w:szCs w:val="22"/>
        </w:rPr>
        <w:t>,</w:t>
      </w:r>
    </w:p>
    <w:p w14:paraId="59BE1CB2" w14:textId="2567F305" w:rsidR="00986DC5" w:rsidRDefault="00EF3C94" w:rsidP="00986DC5">
      <w:pPr>
        <w:pStyle w:val="Odstavekseznama"/>
        <w:numPr>
          <w:ilvl w:val="0"/>
          <w:numId w:val="39"/>
        </w:numPr>
        <w:tabs>
          <w:tab w:val="left" w:pos="284"/>
          <w:tab w:val="left" w:pos="851"/>
          <w:tab w:val="left" w:pos="1701"/>
        </w:tabs>
        <w:spacing w:line="276" w:lineRule="auto"/>
        <w:ind w:left="0" w:firstLine="0"/>
        <w:rPr>
          <w:rFonts w:asciiTheme="minorHAnsi" w:hAnsiTheme="minorHAnsi" w:cstheme="minorHAnsi"/>
          <w:szCs w:val="22"/>
        </w:rPr>
      </w:pPr>
      <w:r w:rsidRPr="00B9705E">
        <w:rPr>
          <w:rFonts w:asciiTheme="minorHAnsi" w:hAnsiTheme="minorHAnsi" w:cstheme="minorHAnsi"/>
          <w:szCs w:val="22"/>
        </w:rPr>
        <w:t xml:space="preserve">zavarovanje </w:t>
      </w:r>
      <w:r w:rsidR="004E3EA1">
        <w:rPr>
          <w:rFonts w:asciiTheme="minorHAnsi" w:hAnsiTheme="minorHAnsi" w:cstheme="minorHAnsi"/>
          <w:szCs w:val="22"/>
        </w:rPr>
        <w:t>arhitekturne in inženirske dejavnosti.</w:t>
      </w:r>
      <w:r w:rsidRPr="00B9705E">
        <w:rPr>
          <w:rFonts w:asciiTheme="minorHAnsi" w:hAnsiTheme="minorHAnsi" w:cstheme="minorHAnsi"/>
          <w:szCs w:val="22"/>
        </w:rPr>
        <w:t xml:space="preserve"> </w:t>
      </w:r>
    </w:p>
    <w:p w14:paraId="1BE8881A" w14:textId="2B4237BD" w:rsidR="00EF3C94" w:rsidRPr="00B9705E" w:rsidRDefault="00EF3C94" w:rsidP="00EF3C94">
      <w:pPr>
        <w:spacing w:line="276" w:lineRule="auto"/>
        <w:jc w:val="left"/>
        <w:rPr>
          <w:rFonts w:asciiTheme="minorHAnsi" w:eastAsia="Calibri" w:hAnsiTheme="minorHAnsi" w:cstheme="minorHAnsi"/>
          <w:iCs/>
          <w:color w:val="000000"/>
          <w:sz w:val="22"/>
          <w:szCs w:val="22"/>
        </w:rPr>
      </w:pPr>
    </w:p>
    <w:p w14:paraId="42B9FFB9" w14:textId="23634A89" w:rsidR="00EF3C94" w:rsidRDefault="00EF3C94" w:rsidP="00EF3C94">
      <w:pPr>
        <w:spacing w:line="276" w:lineRule="auto"/>
        <w:rPr>
          <w:rFonts w:asciiTheme="minorHAnsi" w:eastAsia="Calibri" w:hAnsiTheme="minorHAnsi" w:cstheme="minorHAnsi"/>
          <w:iCs/>
          <w:color w:val="000000"/>
          <w:sz w:val="22"/>
          <w:szCs w:val="22"/>
        </w:rPr>
      </w:pPr>
      <w:r w:rsidRPr="00B9705E">
        <w:rPr>
          <w:rFonts w:asciiTheme="minorHAnsi" w:eastAsia="Calibri" w:hAnsiTheme="minorHAnsi" w:cstheme="minorHAnsi"/>
          <w:iCs/>
          <w:color w:val="000000"/>
          <w:sz w:val="22"/>
          <w:szCs w:val="22"/>
        </w:rPr>
        <w:t>Naročnik bo</w:t>
      </w:r>
      <w:r w:rsidR="00986DC5">
        <w:rPr>
          <w:rFonts w:asciiTheme="minorHAnsi" w:eastAsia="Calibri" w:hAnsiTheme="minorHAnsi" w:cstheme="minorHAnsi"/>
          <w:iCs/>
          <w:color w:val="000000"/>
          <w:sz w:val="22"/>
          <w:szCs w:val="22"/>
        </w:rPr>
        <w:t xml:space="preserve"> </w:t>
      </w:r>
      <w:r w:rsidRPr="00B9705E">
        <w:rPr>
          <w:rFonts w:asciiTheme="minorHAnsi" w:eastAsia="Calibri" w:hAnsiTheme="minorHAnsi" w:cstheme="minorHAnsi"/>
          <w:iCs/>
          <w:color w:val="000000"/>
          <w:sz w:val="22"/>
          <w:szCs w:val="22"/>
        </w:rPr>
        <w:t>z izbranim ponudnikom sklenil pogodbo o zavarovanju premoženja in interesov družbe DEM d.o.o., za obdobje od 1.</w:t>
      </w:r>
      <w:r w:rsidR="00613603">
        <w:rPr>
          <w:rFonts w:asciiTheme="minorHAnsi" w:eastAsia="Calibri" w:hAnsiTheme="minorHAnsi" w:cstheme="minorHAnsi"/>
          <w:iCs/>
          <w:color w:val="000000"/>
          <w:sz w:val="22"/>
          <w:szCs w:val="22"/>
        </w:rPr>
        <w:t>5</w:t>
      </w:r>
      <w:r w:rsidR="00007019" w:rsidRPr="00B9705E">
        <w:rPr>
          <w:rFonts w:asciiTheme="minorHAnsi" w:eastAsia="Calibri" w:hAnsiTheme="minorHAnsi" w:cstheme="minorHAnsi"/>
          <w:iCs/>
          <w:color w:val="000000"/>
          <w:sz w:val="22"/>
          <w:szCs w:val="22"/>
        </w:rPr>
        <w:t>.2022</w:t>
      </w:r>
      <w:r w:rsidRPr="00B9705E">
        <w:rPr>
          <w:rFonts w:asciiTheme="minorHAnsi" w:eastAsia="Calibri" w:hAnsiTheme="minorHAnsi" w:cstheme="minorHAnsi"/>
          <w:iCs/>
          <w:color w:val="000000"/>
          <w:sz w:val="22"/>
          <w:szCs w:val="22"/>
        </w:rPr>
        <w:t xml:space="preserve"> do 31.12.202</w:t>
      </w:r>
      <w:r w:rsidR="00007019" w:rsidRPr="00B9705E">
        <w:rPr>
          <w:rFonts w:asciiTheme="minorHAnsi" w:eastAsia="Calibri" w:hAnsiTheme="minorHAnsi" w:cstheme="minorHAnsi"/>
          <w:iCs/>
          <w:color w:val="000000"/>
          <w:sz w:val="22"/>
          <w:szCs w:val="22"/>
        </w:rPr>
        <w:t>4</w:t>
      </w:r>
      <w:r w:rsidRPr="00B9705E">
        <w:rPr>
          <w:rFonts w:asciiTheme="minorHAnsi" w:eastAsia="Calibri" w:hAnsiTheme="minorHAnsi" w:cstheme="minorHAnsi"/>
          <w:iCs/>
          <w:color w:val="000000"/>
          <w:sz w:val="22"/>
          <w:szCs w:val="22"/>
        </w:rPr>
        <w:t>.</w:t>
      </w:r>
      <w:r w:rsidR="00A31543">
        <w:rPr>
          <w:rFonts w:asciiTheme="minorHAnsi" w:eastAsia="Calibri" w:hAnsiTheme="minorHAnsi" w:cstheme="minorHAnsi"/>
          <w:iCs/>
          <w:color w:val="000000"/>
          <w:sz w:val="22"/>
          <w:szCs w:val="22"/>
        </w:rPr>
        <w:t xml:space="preserve"> </w:t>
      </w:r>
    </w:p>
    <w:p w14:paraId="332F3EAA" w14:textId="4D59E7A4" w:rsidR="00662FEC" w:rsidRDefault="00662FEC" w:rsidP="00EF3C94">
      <w:pPr>
        <w:spacing w:line="276" w:lineRule="auto"/>
        <w:rPr>
          <w:rFonts w:asciiTheme="minorHAnsi" w:eastAsia="Calibri" w:hAnsiTheme="minorHAnsi" w:cstheme="minorHAnsi"/>
          <w:iCs/>
          <w:color w:val="000000"/>
          <w:sz w:val="22"/>
          <w:szCs w:val="22"/>
        </w:rPr>
      </w:pPr>
    </w:p>
    <w:p w14:paraId="78A34272" w14:textId="77777777" w:rsidR="00AA6879" w:rsidRPr="00662FEC" w:rsidRDefault="00AA6879" w:rsidP="00AA6879">
      <w:pPr>
        <w:spacing w:line="247" w:lineRule="auto"/>
        <w:rPr>
          <w:rFonts w:asciiTheme="minorHAnsi" w:hAnsiTheme="minorHAnsi" w:cstheme="minorHAnsi"/>
          <w:color w:val="0070C0"/>
          <w:sz w:val="22"/>
          <w:szCs w:val="22"/>
        </w:rPr>
      </w:pPr>
      <w:r w:rsidRPr="00662FEC">
        <w:rPr>
          <w:rFonts w:asciiTheme="minorHAnsi" w:hAnsiTheme="minorHAnsi" w:cstheme="minorHAnsi"/>
          <w:color w:val="0070C0"/>
          <w:sz w:val="22"/>
          <w:szCs w:val="22"/>
        </w:rPr>
        <w:t>Naročnik si pridržuje pravico, da pri izvajanju</w:t>
      </w:r>
      <w:r>
        <w:rPr>
          <w:rFonts w:asciiTheme="minorHAnsi" w:hAnsiTheme="minorHAnsi" w:cstheme="minorHAnsi"/>
          <w:color w:val="0070C0"/>
          <w:sz w:val="22"/>
          <w:szCs w:val="22"/>
        </w:rPr>
        <w:t xml:space="preserve"> </w:t>
      </w:r>
      <w:r w:rsidRPr="00662FEC">
        <w:rPr>
          <w:rFonts w:asciiTheme="minorHAnsi" w:hAnsiTheme="minorHAnsi" w:cstheme="minorHAnsi"/>
          <w:color w:val="0070C0"/>
          <w:sz w:val="22"/>
          <w:szCs w:val="22"/>
        </w:rPr>
        <w:t>pogodb</w:t>
      </w:r>
      <w:r>
        <w:rPr>
          <w:rFonts w:asciiTheme="minorHAnsi" w:hAnsiTheme="minorHAnsi" w:cstheme="minorHAnsi"/>
          <w:color w:val="0070C0"/>
          <w:sz w:val="22"/>
          <w:szCs w:val="22"/>
        </w:rPr>
        <w:t>e</w:t>
      </w:r>
      <w:r w:rsidRPr="00662FEC">
        <w:rPr>
          <w:rFonts w:asciiTheme="minorHAnsi" w:hAnsiTheme="minorHAnsi" w:cstheme="minorHAnsi"/>
          <w:color w:val="0070C0"/>
          <w:sz w:val="22"/>
          <w:szCs w:val="22"/>
        </w:rPr>
        <w:t xml:space="preserve"> poveča ali zmanjša obseg naročenih storitev in jih prilagodi dejanskim potrebam naročnika. Ponudnik nima nobenih pravic iz naslova izgube prihodka oz. izgubljenega dobička ali podobno, v primeru, da bo obseg naročenih storitev manjši od predvidenega.</w:t>
      </w:r>
    </w:p>
    <w:p w14:paraId="0D184F34" w14:textId="77777777" w:rsidR="00AA6879" w:rsidRDefault="00AA6879" w:rsidP="00EF3C94">
      <w:pPr>
        <w:spacing w:line="276" w:lineRule="auto"/>
        <w:rPr>
          <w:rFonts w:asciiTheme="minorHAnsi" w:eastAsia="Calibri" w:hAnsiTheme="minorHAnsi" w:cstheme="minorHAnsi"/>
          <w:iCs/>
          <w:color w:val="000000"/>
          <w:sz w:val="22"/>
          <w:szCs w:val="22"/>
        </w:rPr>
      </w:pPr>
    </w:p>
    <w:p w14:paraId="548A011F" w14:textId="77777777" w:rsidR="00AA6879" w:rsidRDefault="00AA6879" w:rsidP="00662FEC">
      <w:pPr>
        <w:spacing w:line="247" w:lineRule="auto"/>
        <w:rPr>
          <w:rFonts w:asciiTheme="minorHAnsi" w:hAnsiTheme="minorHAnsi" w:cstheme="minorHAnsi"/>
          <w:color w:val="0070C0"/>
          <w:sz w:val="22"/>
          <w:szCs w:val="22"/>
        </w:rPr>
      </w:pPr>
    </w:p>
    <w:p w14:paraId="26236739" w14:textId="6AE4547C" w:rsidR="00662FEC" w:rsidRDefault="00662FEC" w:rsidP="00662FEC">
      <w:pPr>
        <w:spacing w:line="247" w:lineRule="auto"/>
        <w:rPr>
          <w:rFonts w:asciiTheme="minorHAnsi" w:hAnsiTheme="minorHAnsi" w:cstheme="minorHAnsi"/>
          <w:color w:val="0070C0"/>
          <w:sz w:val="22"/>
          <w:szCs w:val="22"/>
        </w:rPr>
      </w:pPr>
      <w:r w:rsidRPr="00662FEC">
        <w:rPr>
          <w:rFonts w:asciiTheme="minorHAnsi" w:hAnsiTheme="minorHAnsi" w:cstheme="minorHAnsi"/>
          <w:color w:val="0070C0"/>
          <w:sz w:val="22"/>
          <w:szCs w:val="22"/>
        </w:rPr>
        <w:lastRenderedPageBreak/>
        <w:t xml:space="preserve">Naročnik se </w:t>
      </w:r>
      <w:r>
        <w:rPr>
          <w:rFonts w:asciiTheme="minorHAnsi" w:hAnsiTheme="minorHAnsi" w:cstheme="minorHAnsi"/>
          <w:color w:val="0070C0"/>
          <w:sz w:val="22"/>
          <w:szCs w:val="22"/>
        </w:rPr>
        <w:t xml:space="preserve">s pogodbe ne zavezuje, da bo </w:t>
      </w:r>
      <w:r w:rsidRPr="00662FEC">
        <w:rPr>
          <w:rFonts w:asciiTheme="minorHAnsi" w:hAnsiTheme="minorHAnsi" w:cstheme="minorHAnsi"/>
          <w:color w:val="0070C0"/>
          <w:sz w:val="22"/>
          <w:szCs w:val="22"/>
        </w:rPr>
        <w:t>naročil točno določen obseg</w:t>
      </w:r>
      <w:r>
        <w:rPr>
          <w:rFonts w:asciiTheme="minorHAnsi" w:hAnsiTheme="minorHAnsi" w:cstheme="minorHAnsi"/>
          <w:color w:val="0070C0"/>
          <w:sz w:val="22"/>
          <w:szCs w:val="22"/>
        </w:rPr>
        <w:t xml:space="preserve"> in vrsto zavarovanj, saj so le-te količinsko in časovno odvisne od dejanskih potreb naročnika v obdobju veljavnosti pogodbe ter so v času sklepanja pogodbe objektivno neugotovljive. </w:t>
      </w:r>
    </w:p>
    <w:p w14:paraId="07C08736" w14:textId="77777777" w:rsidR="00662FEC" w:rsidRDefault="00662FEC" w:rsidP="00662FEC">
      <w:pPr>
        <w:spacing w:line="247" w:lineRule="auto"/>
        <w:rPr>
          <w:rFonts w:asciiTheme="minorHAnsi" w:hAnsiTheme="minorHAnsi" w:cstheme="minorHAnsi"/>
          <w:color w:val="0070C0"/>
          <w:sz w:val="22"/>
          <w:szCs w:val="22"/>
        </w:rPr>
      </w:pPr>
    </w:p>
    <w:p w14:paraId="39EBF204" w14:textId="1281908E" w:rsidR="00662FEC" w:rsidRDefault="00662FEC" w:rsidP="00662FEC">
      <w:pPr>
        <w:spacing w:line="247" w:lineRule="auto"/>
        <w:rPr>
          <w:rFonts w:asciiTheme="minorHAnsi" w:hAnsiTheme="minorHAnsi" w:cstheme="minorHAnsi"/>
          <w:color w:val="0070C0"/>
          <w:sz w:val="22"/>
          <w:szCs w:val="22"/>
        </w:rPr>
      </w:pPr>
      <w:r>
        <w:rPr>
          <w:rFonts w:asciiTheme="minorHAnsi" w:hAnsiTheme="minorHAnsi" w:cstheme="minorHAnsi"/>
          <w:color w:val="0070C0"/>
          <w:sz w:val="22"/>
          <w:szCs w:val="22"/>
        </w:rPr>
        <w:t xml:space="preserve">Naročnik si pridružuje pravico v času veljavnosti pogodbe vključiti tudi nove vrste zavarovanj, glede na zakonske zahteve in glede na dejanske potrebe naročnika. </w:t>
      </w:r>
    </w:p>
    <w:p w14:paraId="74943179" w14:textId="77777777" w:rsidR="00EF3C94" w:rsidRPr="00B9705E" w:rsidRDefault="00EF3C94" w:rsidP="00EF3C94">
      <w:pPr>
        <w:spacing w:line="276" w:lineRule="auto"/>
        <w:jc w:val="left"/>
        <w:rPr>
          <w:rFonts w:asciiTheme="minorHAnsi" w:eastAsia="Calibri" w:hAnsiTheme="minorHAnsi" w:cstheme="minorHAnsi"/>
          <w:iCs/>
          <w:color w:val="000000"/>
          <w:sz w:val="22"/>
          <w:szCs w:val="22"/>
        </w:rPr>
      </w:pPr>
    </w:p>
    <w:p w14:paraId="743AE3EB" w14:textId="0E7A46EA" w:rsidR="00F07C1A" w:rsidRPr="00B9705E" w:rsidRDefault="00F07C1A" w:rsidP="00033FCD">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 xml:space="preserve">Delitev na sklope: </w:t>
      </w:r>
      <w:r w:rsidR="00613603">
        <w:rPr>
          <w:rFonts w:asciiTheme="minorHAnsi" w:hAnsiTheme="minorHAnsi" w:cstheme="minorHAnsi"/>
          <w:i w:val="0"/>
          <w:color w:val="auto"/>
          <w:sz w:val="22"/>
          <w:szCs w:val="22"/>
        </w:rPr>
        <w:t>NE</w:t>
      </w:r>
    </w:p>
    <w:p w14:paraId="12469D0B" w14:textId="77777777" w:rsidR="00427788" w:rsidRPr="00B9705E" w:rsidRDefault="00427788" w:rsidP="00033FCD">
      <w:pPr>
        <w:pStyle w:val="Para02"/>
        <w:rPr>
          <w:rFonts w:asciiTheme="minorHAnsi" w:hAnsiTheme="minorHAnsi" w:cstheme="minorHAnsi"/>
          <w:i w:val="0"/>
          <w:color w:val="auto"/>
          <w:sz w:val="22"/>
          <w:szCs w:val="22"/>
        </w:rPr>
      </w:pPr>
    </w:p>
    <w:p w14:paraId="3A036D69" w14:textId="527FA547" w:rsidR="00427788" w:rsidRPr="00B9705E" w:rsidRDefault="00427788" w:rsidP="00033FCD">
      <w:pPr>
        <w:tabs>
          <w:tab w:val="left" w:pos="851"/>
        </w:tabs>
        <w:rPr>
          <w:rFonts w:asciiTheme="minorHAnsi" w:hAnsiTheme="minorHAnsi" w:cstheme="minorHAnsi"/>
          <w:sz w:val="22"/>
          <w:szCs w:val="22"/>
        </w:rPr>
      </w:pPr>
      <w:r w:rsidRPr="00B9705E">
        <w:rPr>
          <w:rFonts w:asciiTheme="minorHAnsi" w:hAnsiTheme="minorHAnsi" w:cstheme="minorHAnsi"/>
          <w:sz w:val="22"/>
          <w:szCs w:val="22"/>
        </w:rPr>
        <w:t xml:space="preserve">Kontaktna oseba s strani naročnika: </w:t>
      </w:r>
      <w:r w:rsidR="009364C3">
        <w:rPr>
          <w:rFonts w:asciiTheme="minorHAnsi" w:hAnsiTheme="minorHAnsi" w:cstheme="minorHAnsi"/>
          <w:sz w:val="22"/>
          <w:szCs w:val="22"/>
        </w:rPr>
        <w:t>Natalija Krope</w:t>
      </w:r>
      <w:r w:rsidRPr="00B9705E">
        <w:rPr>
          <w:rFonts w:asciiTheme="minorHAnsi" w:hAnsiTheme="minorHAnsi" w:cstheme="minorHAnsi"/>
          <w:sz w:val="22"/>
          <w:szCs w:val="22"/>
        </w:rPr>
        <w:t>, e-pošta:</w:t>
      </w:r>
      <w:r w:rsidR="009364C3">
        <w:rPr>
          <w:rFonts w:asciiTheme="minorHAnsi" w:hAnsiTheme="minorHAnsi" w:cstheme="minorHAnsi"/>
          <w:sz w:val="22"/>
          <w:szCs w:val="22"/>
        </w:rPr>
        <w:t xml:space="preserve"> </w:t>
      </w:r>
      <w:hyperlink r:id="rId8" w:history="1">
        <w:r w:rsidR="009364C3" w:rsidRPr="00C740DC">
          <w:rPr>
            <w:rStyle w:val="Hiperpovezava"/>
            <w:rFonts w:asciiTheme="minorHAnsi" w:hAnsiTheme="minorHAnsi" w:cstheme="minorHAnsi"/>
            <w:sz w:val="22"/>
            <w:szCs w:val="22"/>
          </w:rPr>
          <w:t>natalija.krope@dem.si</w:t>
        </w:r>
      </w:hyperlink>
      <w:r w:rsidR="00976BFD" w:rsidRPr="00B9705E">
        <w:rPr>
          <w:rFonts w:asciiTheme="minorHAnsi" w:hAnsiTheme="minorHAnsi" w:cstheme="minorHAnsi"/>
          <w:sz w:val="22"/>
          <w:szCs w:val="22"/>
        </w:rPr>
        <w:t>.</w:t>
      </w:r>
    </w:p>
    <w:p w14:paraId="69F5CE67" w14:textId="77777777" w:rsidR="00071C64" w:rsidRDefault="00071C64" w:rsidP="00071C64">
      <w:pPr>
        <w:spacing w:line="276" w:lineRule="auto"/>
        <w:rPr>
          <w:rFonts w:asciiTheme="minorHAnsi" w:hAnsiTheme="minorHAnsi" w:cstheme="minorHAnsi"/>
          <w:sz w:val="22"/>
          <w:szCs w:val="22"/>
        </w:rPr>
      </w:pPr>
    </w:p>
    <w:p w14:paraId="6F02BA42" w14:textId="646830E6" w:rsidR="00BA0426" w:rsidRPr="00B5617C" w:rsidRDefault="00185746" w:rsidP="00071C64">
      <w:pPr>
        <w:spacing w:line="276" w:lineRule="auto"/>
        <w:rPr>
          <w:rFonts w:asciiTheme="minorHAnsi" w:eastAsia="Calibri" w:hAnsiTheme="minorHAnsi" w:cstheme="minorHAnsi"/>
          <w:b/>
          <w:bCs/>
          <w:iCs/>
          <w:color w:val="000000"/>
          <w:sz w:val="22"/>
          <w:szCs w:val="22"/>
        </w:rPr>
      </w:pPr>
      <w:r w:rsidRPr="00071C64">
        <w:rPr>
          <w:rFonts w:asciiTheme="minorHAnsi" w:eastAsia="Calibri" w:hAnsiTheme="minorHAnsi" w:cstheme="minorHAnsi"/>
          <w:iCs/>
          <w:color w:val="000000"/>
          <w:sz w:val="22"/>
          <w:szCs w:val="22"/>
        </w:rPr>
        <w:t>Kvalificirani ponudniki morajo zahtevo za natančen seznam premoženja</w:t>
      </w:r>
      <w:r w:rsidR="00633C15">
        <w:rPr>
          <w:rFonts w:asciiTheme="minorHAnsi" w:eastAsia="Calibri" w:hAnsiTheme="minorHAnsi" w:cstheme="minorHAnsi"/>
          <w:iCs/>
          <w:color w:val="000000"/>
          <w:sz w:val="22"/>
          <w:szCs w:val="22"/>
        </w:rPr>
        <w:t>, vrednosti, zavarovaln</w:t>
      </w:r>
      <w:r w:rsidR="00BA0426">
        <w:rPr>
          <w:rFonts w:asciiTheme="minorHAnsi" w:eastAsia="Calibri" w:hAnsiTheme="minorHAnsi" w:cstheme="minorHAnsi"/>
          <w:iCs/>
          <w:color w:val="000000"/>
          <w:sz w:val="22"/>
          <w:szCs w:val="22"/>
        </w:rPr>
        <w:t>e</w:t>
      </w:r>
      <w:r w:rsidR="00633C15">
        <w:rPr>
          <w:rFonts w:asciiTheme="minorHAnsi" w:eastAsia="Calibri" w:hAnsiTheme="minorHAnsi" w:cstheme="minorHAnsi"/>
          <w:iCs/>
          <w:color w:val="000000"/>
          <w:sz w:val="22"/>
          <w:szCs w:val="22"/>
        </w:rPr>
        <w:t xml:space="preserve"> vso</w:t>
      </w:r>
      <w:r w:rsidR="00BA0426">
        <w:rPr>
          <w:rFonts w:asciiTheme="minorHAnsi" w:eastAsia="Calibri" w:hAnsiTheme="minorHAnsi" w:cstheme="minorHAnsi"/>
          <w:iCs/>
          <w:color w:val="000000"/>
          <w:sz w:val="22"/>
          <w:szCs w:val="22"/>
        </w:rPr>
        <w:t>te</w:t>
      </w:r>
      <w:r w:rsidR="00633C15">
        <w:rPr>
          <w:rFonts w:asciiTheme="minorHAnsi" w:eastAsia="Calibri" w:hAnsiTheme="minorHAnsi" w:cstheme="minorHAnsi"/>
          <w:iCs/>
          <w:color w:val="000000"/>
          <w:sz w:val="22"/>
          <w:szCs w:val="22"/>
        </w:rPr>
        <w:t xml:space="preserve">, </w:t>
      </w:r>
      <w:r w:rsidR="003468D7" w:rsidRPr="00071C64">
        <w:rPr>
          <w:rFonts w:asciiTheme="minorHAnsi" w:eastAsia="Calibri" w:hAnsiTheme="minorHAnsi" w:cstheme="minorHAnsi"/>
          <w:iCs/>
          <w:color w:val="000000"/>
          <w:sz w:val="22"/>
          <w:szCs w:val="22"/>
        </w:rPr>
        <w:t>škodni rezultat DEM za 3 leta</w:t>
      </w:r>
      <w:r w:rsidR="00633C15">
        <w:rPr>
          <w:rFonts w:asciiTheme="minorHAnsi" w:eastAsia="Calibri" w:hAnsiTheme="minorHAnsi" w:cstheme="minorHAnsi"/>
          <w:iCs/>
          <w:color w:val="000000"/>
          <w:sz w:val="22"/>
          <w:szCs w:val="22"/>
        </w:rPr>
        <w:t xml:space="preserve"> in ostal</w:t>
      </w:r>
      <w:r w:rsidR="00AC07B3">
        <w:rPr>
          <w:rFonts w:asciiTheme="minorHAnsi" w:eastAsia="Calibri" w:hAnsiTheme="minorHAnsi" w:cstheme="minorHAnsi"/>
          <w:iCs/>
          <w:color w:val="000000"/>
          <w:sz w:val="22"/>
          <w:szCs w:val="22"/>
        </w:rPr>
        <w:t>e</w:t>
      </w:r>
      <w:r w:rsidR="00BA0426">
        <w:rPr>
          <w:rFonts w:asciiTheme="minorHAnsi" w:eastAsia="Calibri" w:hAnsiTheme="minorHAnsi" w:cstheme="minorHAnsi"/>
          <w:iCs/>
          <w:color w:val="000000"/>
          <w:sz w:val="22"/>
          <w:szCs w:val="22"/>
        </w:rPr>
        <w:t xml:space="preserve"> relevantne</w:t>
      </w:r>
      <w:r w:rsidR="00633C15">
        <w:rPr>
          <w:rFonts w:asciiTheme="minorHAnsi" w:eastAsia="Calibri" w:hAnsiTheme="minorHAnsi" w:cstheme="minorHAnsi"/>
          <w:iCs/>
          <w:color w:val="000000"/>
          <w:sz w:val="22"/>
          <w:szCs w:val="22"/>
        </w:rPr>
        <w:t xml:space="preserve"> podatk</w:t>
      </w:r>
      <w:r w:rsidR="00AC07B3">
        <w:rPr>
          <w:rFonts w:asciiTheme="minorHAnsi" w:eastAsia="Calibri" w:hAnsiTheme="minorHAnsi" w:cstheme="minorHAnsi"/>
          <w:iCs/>
          <w:color w:val="000000"/>
          <w:sz w:val="22"/>
          <w:szCs w:val="22"/>
        </w:rPr>
        <w:t>e</w:t>
      </w:r>
      <w:r w:rsidR="003468D7" w:rsidRPr="00071C64">
        <w:rPr>
          <w:rFonts w:asciiTheme="minorHAnsi" w:eastAsia="Calibri" w:hAnsiTheme="minorHAnsi" w:cstheme="minorHAnsi"/>
          <w:iCs/>
          <w:color w:val="000000"/>
          <w:sz w:val="22"/>
          <w:szCs w:val="22"/>
        </w:rPr>
        <w:t xml:space="preserve"> </w:t>
      </w:r>
      <w:r w:rsidRPr="00071C64">
        <w:rPr>
          <w:rFonts w:asciiTheme="minorHAnsi" w:eastAsia="Calibri" w:hAnsiTheme="minorHAnsi" w:cstheme="minorHAnsi"/>
          <w:iCs/>
          <w:color w:val="000000"/>
          <w:sz w:val="22"/>
          <w:szCs w:val="22"/>
        </w:rPr>
        <w:t>posredovati na e-mail kontaktne osebe naročnika</w:t>
      </w:r>
      <w:r w:rsidR="00171DDA" w:rsidRPr="00071C64">
        <w:rPr>
          <w:rFonts w:asciiTheme="minorHAnsi" w:eastAsia="Calibri" w:hAnsiTheme="minorHAnsi" w:cstheme="minorHAnsi"/>
          <w:iCs/>
          <w:color w:val="000000"/>
          <w:sz w:val="22"/>
          <w:szCs w:val="22"/>
        </w:rPr>
        <w:t>:</w:t>
      </w:r>
      <w:r w:rsidR="009364C3">
        <w:rPr>
          <w:rFonts w:asciiTheme="minorHAnsi" w:eastAsia="Calibri" w:hAnsiTheme="minorHAnsi" w:cstheme="minorHAnsi"/>
          <w:iCs/>
          <w:color w:val="000000"/>
          <w:sz w:val="22"/>
          <w:szCs w:val="22"/>
        </w:rPr>
        <w:t xml:space="preserve"> </w:t>
      </w:r>
      <w:hyperlink r:id="rId9" w:history="1">
        <w:r w:rsidR="009364C3" w:rsidRPr="00C740DC">
          <w:rPr>
            <w:rStyle w:val="Hiperpovezava"/>
            <w:rFonts w:asciiTheme="minorHAnsi" w:eastAsia="Calibri" w:hAnsiTheme="minorHAnsi" w:cstheme="minorHAnsi"/>
            <w:iCs/>
            <w:sz w:val="22"/>
            <w:szCs w:val="22"/>
          </w:rPr>
          <w:t>natalija.krope@dem.si</w:t>
        </w:r>
      </w:hyperlink>
      <w:r w:rsidR="00BD563B">
        <w:rPr>
          <w:rFonts w:asciiTheme="minorHAnsi" w:eastAsia="Calibri" w:hAnsiTheme="minorHAnsi" w:cstheme="minorHAnsi"/>
          <w:iCs/>
          <w:color w:val="000000"/>
          <w:sz w:val="22"/>
          <w:szCs w:val="22"/>
        </w:rPr>
        <w:t xml:space="preserve">, najkasneje do </w:t>
      </w:r>
      <w:r w:rsidR="00355FBE" w:rsidRPr="00B5617C">
        <w:rPr>
          <w:rFonts w:asciiTheme="minorHAnsi" w:eastAsia="Calibri" w:hAnsiTheme="minorHAnsi" w:cstheme="minorHAnsi"/>
          <w:b/>
          <w:bCs/>
          <w:iCs/>
          <w:color w:val="000000"/>
          <w:sz w:val="22"/>
          <w:szCs w:val="22"/>
        </w:rPr>
        <w:t>2</w:t>
      </w:r>
      <w:r w:rsidR="009364C3">
        <w:rPr>
          <w:rFonts w:asciiTheme="minorHAnsi" w:eastAsia="Calibri" w:hAnsiTheme="minorHAnsi" w:cstheme="minorHAnsi"/>
          <w:b/>
          <w:bCs/>
          <w:iCs/>
          <w:color w:val="000000"/>
          <w:sz w:val="22"/>
          <w:szCs w:val="22"/>
        </w:rPr>
        <w:t>8</w:t>
      </w:r>
      <w:r w:rsidR="00355FBE" w:rsidRPr="00B5617C">
        <w:rPr>
          <w:rFonts w:asciiTheme="minorHAnsi" w:eastAsia="Calibri" w:hAnsiTheme="minorHAnsi" w:cstheme="minorHAnsi"/>
          <w:b/>
          <w:bCs/>
          <w:iCs/>
          <w:color w:val="000000"/>
          <w:sz w:val="22"/>
          <w:szCs w:val="22"/>
        </w:rPr>
        <w:t>.2.2022</w:t>
      </w:r>
      <w:r w:rsidR="00BD563B" w:rsidRPr="00B5617C">
        <w:rPr>
          <w:rFonts w:asciiTheme="minorHAnsi" w:eastAsia="Calibri" w:hAnsiTheme="minorHAnsi" w:cstheme="minorHAnsi"/>
          <w:b/>
          <w:bCs/>
          <w:iCs/>
          <w:color w:val="000000"/>
          <w:sz w:val="22"/>
          <w:szCs w:val="22"/>
        </w:rPr>
        <w:t xml:space="preserve"> do 12.</w:t>
      </w:r>
      <w:r w:rsidR="0023268F" w:rsidRPr="00B5617C">
        <w:rPr>
          <w:rFonts w:asciiTheme="minorHAnsi" w:eastAsia="Calibri" w:hAnsiTheme="minorHAnsi" w:cstheme="minorHAnsi"/>
          <w:b/>
          <w:bCs/>
          <w:iCs/>
          <w:color w:val="000000"/>
          <w:sz w:val="22"/>
          <w:szCs w:val="22"/>
        </w:rPr>
        <w:t xml:space="preserve">00 </w:t>
      </w:r>
      <w:r w:rsidR="00BD563B" w:rsidRPr="00B5617C">
        <w:rPr>
          <w:rFonts w:asciiTheme="minorHAnsi" w:eastAsia="Calibri" w:hAnsiTheme="minorHAnsi" w:cstheme="minorHAnsi"/>
          <w:b/>
          <w:bCs/>
          <w:iCs/>
          <w:color w:val="000000"/>
          <w:sz w:val="22"/>
          <w:szCs w:val="22"/>
        </w:rPr>
        <w:t>ure.</w:t>
      </w:r>
    </w:p>
    <w:p w14:paraId="32D951D8" w14:textId="6A0222EC" w:rsidR="00071C64" w:rsidRDefault="00071C64" w:rsidP="00071C64">
      <w:pPr>
        <w:spacing w:line="276" w:lineRule="auto"/>
        <w:rPr>
          <w:rFonts w:asciiTheme="minorHAnsi" w:eastAsia="Calibri" w:hAnsiTheme="minorHAnsi" w:cstheme="minorHAnsi"/>
          <w:iCs/>
          <w:color w:val="000000"/>
          <w:sz w:val="22"/>
          <w:szCs w:val="22"/>
        </w:rPr>
      </w:pPr>
      <w:r w:rsidRPr="00071C64">
        <w:rPr>
          <w:rFonts w:asciiTheme="minorHAnsi" w:eastAsia="Calibri" w:hAnsiTheme="minorHAnsi" w:cstheme="minorHAnsi"/>
          <w:iCs/>
          <w:color w:val="000000"/>
          <w:sz w:val="22"/>
          <w:szCs w:val="22"/>
        </w:rPr>
        <w:t> </w:t>
      </w:r>
    </w:p>
    <w:p w14:paraId="4814C7C7" w14:textId="42810F9F" w:rsidR="00071C64" w:rsidRDefault="00071C64" w:rsidP="00071C64">
      <w:pPr>
        <w:spacing w:line="276" w:lineRule="auto"/>
        <w:rPr>
          <w:rFonts w:asciiTheme="minorHAnsi" w:eastAsia="Calibri" w:hAnsiTheme="minorHAnsi" w:cstheme="minorHAnsi"/>
          <w:iCs/>
          <w:color w:val="000000"/>
          <w:sz w:val="22"/>
          <w:szCs w:val="22"/>
        </w:rPr>
      </w:pPr>
      <w:r>
        <w:rPr>
          <w:rFonts w:asciiTheme="minorHAnsi" w:eastAsia="Calibri" w:hAnsiTheme="minorHAnsi" w:cstheme="minorHAnsi"/>
          <w:iCs/>
          <w:color w:val="000000"/>
          <w:sz w:val="22"/>
          <w:szCs w:val="22"/>
        </w:rPr>
        <w:t>Za prevzem dodatne dokumentacije mora p</w:t>
      </w:r>
      <w:r w:rsidRPr="00071C64">
        <w:rPr>
          <w:rFonts w:asciiTheme="minorHAnsi" w:eastAsia="Calibri" w:hAnsiTheme="minorHAnsi" w:cstheme="minorHAnsi"/>
          <w:iCs/>
          <w:color w:val="000000"/>
          <w:sz w:val="22"/>
          <w:szCs w:val="22"/>
        </w:rPr>
        <w:t>onudnik im</w:t>
      </w:r>
      <w:r>
        <w:rPr>
          <w:rFonts w:asciiTheme="minorHAnsi" w:eastAsia="Calibri" w:hAnsiTheme="minorHAnsi" w:cstheme="minorHAnsi"/>
          <w:iCs/>
          <w:color w:val="000000"/>
          <w:sz w:val="22"/>
          <w:szCs w:val="22"/>
        </w:rPr>
        <w:t>eti</w:t>
      </w:r>
      <w:r w:rsidRPr="00071C64">
        <w:rPr>
          <w:rFonts w:asciiTheme="minorHAnsi" w:eastAsia="Calibri" w:hAnsiTheme="minorHAnsi" w:cstheme="minorHAnsi"/>
          <w:iCs/>
          <w:color w:val="000000"/>
          <w:sz w:val="22"/>
          <w:szCs w:val="22"/>
        </w:rPr>
        <w:t xml:space="preserve"> veljavno dovoljenje Agencije za zavarovalni nadzor za opravljanje zavarovalne dejavnosti v Republiki Sloveniji za vse zavarovalne vrste, ki so predmet razpisa.</w:t>
      </w:r>
    </w:p>
    <w:p w14:paraId="6C412099" w14:textId="77777777" w:rsidR="0023268F" w:rsidRPr="00071C64" w:rsidRDefault="0023268F" w:rsidP="00071C64">
      <w:pPr>
        <w:spacing w:line="276" w:lineRule="auto"/>
        <w:rPr>
          <w:rFonts w:asciiTheme="minorHAnsi" w:eastAsia="Calibri" w:hAnsiTheme="minorHAnsi" w:cstheme="minorHAnsi"/>
          <w:iCs/>
          <w:color w:val="000000"/>
          <w:sz w:val="22"/>
          <w:szCs w:val="22"/>
        </w:rPr>
      </w:pPr>
    </w:p>
    <w:p w14:paraId="37F3BDE9" w14:textId="7D5E375D" w:rsidR="00071C64" w:rsidRPr="00071C64" w:rsidRDefault="00071C64" w:rsidP="00071C64">
      <w:pPr>
        <w:spacing w:line="276" w:lineRule="auto"/>
        <w:rPr>
          <w:rFonts w:asciiTheme="minorHAnsi" w:eastAsia="Calibri" w:hAnsiTheme="minorHAnsi" w:cstheme="minorHAnsi"/>
          <w:iCs/>
          <w:color w:val="000000"/>
          <w:sz w:val="22"/>
          <w:szCs w:val="22"/>
        </w:rPr>
      </w:pPr>
      <w:r w:rsidRPr="00071C64">
        <w:rPr>
          <w:rFonts w:asciiTheme="minorHAnsi" w:eastAsia="Calibri" w:hAnsiTheme="minorHAnsi" w:cstheme="minorHAnsi"/>
          <w:iCs/>
          <w:color w:val="000000"/>
          <w:sz w:val="22"/>
          <w:szCs w:val="22"/>
        </w:rPr>
        <w:t>Naročnik bo izpolnjevanje</w:t>
      </w:r>
      <w:r>
        <w:rPr>
          <w:rFonts w:asciiTheme="minorHAnsi" w:eastAsia="Calibri" w:hAnsiTheme="minorHAnsi" w:cstheme="minorHAnsi"/>
          <w:iCs/>
          <w:color w:val="000000"/>
          <w:sz w:val="22"/>
          <w:szCs w:val="22"/>
        </w:rPr>
        <w:t xml:space="preserve"> statusa ponudnika </w:t>
      </w:r>
      <w:r w:rsidRPr="00071C64">
        <w:rPr>
          <w:rFonts w:asciiTheme="minorHAnsi" w:eastAsia="Calibri" w:hAnsiTheme="minorHAnsi" w:cstheme="minorHAnsi"/>
          <w:iCs/>
          <w:color w:val="000000"/>
          <w:sz w:val="22"/>
          <w:szCs w:val="22"/>
        </w:rPr>
        <w:t>prever</w:t>
      </w:r>
      <w:r>
        <w:rPr>
          <w:rFonts w:asciiTheme="minorHAnsi" w:eastAsia="Calibri" w:hAnsiTheme="minorHAnsi" w:cstheme="minorHAnsi"/>
          <w:iCs/>
          <w:color w:val="000000"/>
          <w:sz w:val="22"/>
          <w:szCs w:val="22"/>
        </w:rPr>
        <w:t>il</w:t>
      </w:r>
      <w:r w:rsidRPr="00071C64">
        <w:rPr>
          <w:rFonts w:asciiTheme="minorHAnsi" w:eastAsia="Calibri" w:hAnsiTheme="minorHAnsi" w:cstheme="minorHAnsi"/>
          <w:iCs/>
          <w:color w:val="000000"/>
          <w:sz w:val="22"/>
          <w:szCs w:val="22"/>
        </w:rPr>
        <w:t xml:space="preserve"> pri Agenciji za zavarovalni nadzor.</w:t>
      </w:r>
    </w:p>
    <w:p w14:paraId="76EFDA6A" w14:textId="662FAD84" w:rsidR="00071C64" w:rsidRDefault="00F32D45" w:rsidP="00071C64">
      <w:hyperlink r:id="rId10" w:history="1">
        <w:r w:rsidR="009364C3" w:rsidRPr="00C740DC">
          <w:rPr>
            <w:rStyle w:val="Hiperpovezava"/>
          </w:rPr>
          <w:t>https://www.a-zn.si/zavarovalnice-pokojninske-druzbe/register-subjektov-nadzora/</w:t>
        </w:r>
      </w:hyperlink>
    </w:p>
    <w:p w14:paraId="2E06118D" w14:textId="39DC0EE3" w:rsidR="00071C64" w:rsidRDefault="00071C64" w:rsidP="00033FCD">
      <w:pPr>
        <w:tabs>
          <w:tab w:val="left" w:pos="851"/>
        </w:tabs>
        <w:rPr>
          <w:rFonts w:asciiTheme="minorHAnsi" w:hAnsiTheme="minorHAnsi" w:cstheme="minorHAnsi"/>
          <w:sz w:val="22"/>
          <w:szCs w:val="22"/>
        </w:rPr>
      </w:pPr>
    </w:p>
    <w:p w14:paraId="546D6D91" w14:textId="77777777" w:rsidR="00224911" w:rsidRPr="00B9705E" w:rsidRDefault="00224911" w:rsidP="00033FCD">
      <w:pPr>
        <w:rPr>
          <w:rFonts w:asciiTheme="minorHAnsi" w:hAnsiTheme="minorHAnsi" w:cstheme="minorHAnsi"/>
          <w:sz w:val="22"/>
          <w:szCs w:val="22"/>
        </w:rPr>
      </w:pPr>
      <w:r w:rsidRPr="00B9705E">
        <w:rPr>
          <w:rFonts w:asciiTheme="minorHAnsi" w:hAnsiTheme="minorHAnsi" w:cstheme="minorHAnsi"/>
          <w:sz w:val="22"/>
          <w:szCs w:val="22"/>
        </w:rPr>
        <w:t>Kot ponudnik lahko v tem postopku javnega naročanja konkurira vsaka pravna ali fizična oseba, ki je registrirana za dejavnost, ki j</w:t>
      </w:r>
      <w:r w:rsidR="001E5A07" w:rsidRPr="00B9705E">
        <w:rPr>
          <w:rFonts w:asciiTheme="minorHAnsi" w:hAnsiTheme="minorHAnsi" w:cstheme="minorHAnsi"/>
          <w:sz w:val="22"/>
          <w:szCs w:val="22"/>
        </w:rPr>
        <w:t>e predmet tega javnega naročila</w:t>
      </w:r>
      <w:r w:rsidRPr="00B9705E">
        <w:rPr>
          <w:rFonts w:asciiTheme="minorHAnsi" w:hAnsiTheme="minorHAnsi" w:cstheme="minorHAnsi"/>
          <w:sz w:val="22"/>
          <w:szCs w:val="22"/>
        </w:rPr>
        <w:t xml:space="preserve"> in ima za opravljanje te dejavnosti vsa predpisana dovoljenja za izvedbo tega javnega naročila.</w:t>
      </w:r>
    </w:p>
    <w:p w14:paraId="0511365C" w14:textId="77777777" w:rsidR="00007019" w:rsidRPr="00B9705E" w:rsidRDefault="00007019" w:rsidP="00033FCD">
      <w:pPr>
        <w:rPr>
          <w:rFonts w:asciiTheme="minorHAnsi" w:hAnsiTheme="minorHAnsi" w:cstheme="minorHAnsi"/>
          <w:sz w:val="22"/>
          <w:szCs w:val="22"/>
        </w:rPr>
      </w:pPr>
    </w:p>
    <w:p w14:paraId="005F235E" w14:textId="07DA3C41" w:rsidR="001C6FA5"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Ponudnik mora ponuditi izvedbo naročila v celoti. Delne p</w:t>
      </w:r>
      <w:r w:rsidR="00AE2108" w:rsidRPr="00B9705E">
        <w:rPr>
          <w:rFonts w:asciiTheme="minorHAnsi" w:hAnsiTheme="minorHAnsi" w:cstheme="minorHAnsi"/>
          <w:sz w:val="22"/>
          <w:szCs w:val="22"/>
        </w:rPr>
        <w:t>rijave</w:t>
      </w:r>
      <w:r w:rsidR="001E5A07" w:rsidRPr="00B9705E">
        <w:rPr>
          <w:rFonts w:asciiTheme="minorHAnsi" w:hAnsiTheme="minorHAnsi" w:cstheme="minorHAnsi"/>
          <w:sz w:val="22"/>
          <w:szCs w:val="22"/>
        </w:rPr>
        <w:t>/ponudbe</w:t>
      </w:r>
      <w:r w:rsidRPr="00B9705E">
        <w:rPr>
          <w:rFonts w:asciiTheme="minorHAnsi" w:hAnsiTheme="minorHAnsi" w:cstheme="minorHAnsi"/>
          <w:sz w:val="22"/>
          <w:szCs w:val="22"/>
        </w:rPr>
        <w:t xml:space="preserve"> ne bodo upoštevane. </w:t>
      </w:r>
      <w:r w:rsidR="001E5A07" w:rsidRPr="00B9705E">
        <w:rPr>
          <w:rFonts w:asciiTheme="minorHAnsi" w:hAnsiTheme="minorHAnsi" w:cstheme="minorHAnsi"/>
          <w:sz w:val="22"/>
          <w:szCs w:val="22"/>
        </w:rPr>
        <w:t xml:space="preserve">Variantne </w:t>
      </w:r>
      <w:r w:rsidR="00EF3C94" w:rsidRPr="00B9705E">
        <w:rPr>
          <w:rFonts w:asciiTheme="minorHAnsi" w:hAnsiTheme="minorHAnsi" w:cstheme="minorHAnsi"/>
          <w:sz w:val="22"/>
          <w:szCs w:val="22"/>
        </w:rPr>
        <w:t>prijave/</w:t>
      </w:r>
      <w:r w:rsidR="001E5A07" w:rsidRPr="00B9705E">
        <w:rPr>
          <w:rFonts w:asciiTheme="minorHAnsi" w:hAnsiTheme="minorHAnsi" w:cstheme="minorHAnsi"/>
          <w:sz w:val="22"/>
          <w:szCs w:val="22"/>
        </w:rPr>
        <w:t>ponudbe niso dovoljene.</w:t>
      </w:r>
    </w:p>
    <w:p w14:paraId="5A463153" w14:textId="51DF2155" w:rsidR="008B36E2" w:rsidRDefault="008B36E2" w:rsidP="00033FCD">
      <w:pPr>
        <w:rPr>
          <w:rFonts w:asciiTheme="minorHAnsi" w:hAnsiTheme="minorHAnsi" w:cstheme="minorHAnsi"/>
          <w:sz w:val="22"/>
          <w:szCs w:val="22"/>
        </w:rPr>
      </w:pPr>
    </w:p>
    <w:p w14:paraId="780E8E18" w14:textId="63D0A63F" w:rsidR="008B36E2" w:rsidRPr="00B9705E" w:rsidRDefault="008A1CF9" w:rsidP="00033FCD">
      <w:pPr>
        <w:rPr>
          <w:rFonts w:asciiTheme="minorHAnsi" w:hAnsiTheme="minorHAnsi" w:cstheme="minorHAnsi"/>
          <w:sz w:val="22"/>
          <w:szCs w:val="22"/>
        </w:rPr>
      </w:pPr>
      <w:r>
        <w:t xml:space="preserve">Pri postopku javnega naročila sodeluje zavarovalni posrednik. </w:t>
      </w:r>
      <w:r w:rsidR="008B36E2">
        <w:t>Stroške zavarovalnega posrednika nosi izbrani ponudnik v okviru administrativne premije.</w:t>
      </w:r>
    </w:p>
    <w:p w14:paraId="5CDC8C9C"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Tuji ponudniki</w:t>
      </w:r>
    </w:p>
    <w:p w14:paraId="140B371C" w14:textId="77777777" w:rsidR="00C52D7F" w:rsidRPr="00B9705E" w:rsidRDefault="00C52D7F" w:rsidP="00033FCD">
      <w:pPr>
        <w:rPr>
          <w:rFonts w:asciiTheme="minorHAnsi" w:hAnsiTheme="minorHAnsi" w:cstheme="minorHAnsi"/>
          <w:i/>
          <w:sz w:val="22"/>
          <w:szCs w:val="22"/>
        </w:rPr>
      </w:pPr>
      <w:r w:rsidRPr="00B9705E">
        <w:rPr>
          <w:rFonts w:asciiTheme="minorHAnsi" w:hAnsiTheme="minorHAnsi" w:cstheme="minorHAnsi"/>
          <w:sz w:val="22"/>
          <w:szCs w:val="22"/>
        </w:rPr>
        <w:t xml:space="preserve">Ponudniki s sedežem v tuji državi morajo izpolnjevati enake pogoje kot ponudniki s sedežem v Republiki Sloveniji. </w:t>
      </w:r>
    </w:p>
    <w:p w14:paraId="0D4DE765" w14:textId="77777777" w:rsidR="00C52D7F" w:rsidRPr="00B9705E" w:rsidRDefault="00C52D7F" w:rsidP="00033FCD">
      <w:pPr>
        <w:rPr>
          <w:rFonts w:asciiTheme="minorHAnsi" w:hAnsiTheme="minorHAnsi" w:cstheme="minorHAnsi"/>
          <w:color w:val="0070C0"/>
          <w:sz w:val="22"/>
          <w:szCs w:val="22"/>
        </w:rPr>
      </w:pPr>
    </w:p>
    <w:p w14:paraId="00B2C657" w14:textId="77777777" w:rsidR="002429B6" w:rsidRPr="00B9705E"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B9705E">
        <w:rPr>
          <w:rFonts w:asciiTheme="minorHAnsi" w:hAnsiTheme="minorHAnsi" w:cstheme="minorHAnsi"/>
          <w:sz w:val="22"/>
          <w:szCs w:val="22"/>
        </w:rPr>
        <w:t xml:space="preserve"> trgovinsko organizacijo v matič</w:t>
      </w:r>
      <w:r w:rsidRPr="00B9705E">
        <w:rPr>
          <w:rFonts w:asciiTheme="minorHAnsi" w:hAnsiTheme="minorHAnsi" w:cstheme="minorHAnsi"/>
          <w:sz w:val="22"/>
          <w:szCs w:val="22"/>
        </w:rPr>
        <w:t xml:space="preserve">ni državi te osebe ali v državi, v kateri ima ponudnik sedež. </w:t>
      </w:r>
    </w:p>
    <w:p w14:paraId="656FB75E"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lastRenderedPageBreak/>
        <w:t>Skupna p</w:t>
      </w:r>
      <w:r w:rsidR="00AE2108" w:rsidRPr="00B9705E">
        <w:rPr>
          <w:rFonts w:asciiTheme="minorHAnsi" w:hAnsiTheme="minorHAnsi" w:cstheme="minorHAnsi"/>
          <w:b/>
          <w:sz w:val="22"/>
          <w:szCs w:val="22"/>
        </w:rPr>
        <w:t>rijava</w:t>
      </w:r>
    </w:p>
    <w:p w14:paraId="09DA8119" w14:textId="77777777" w:rsidR="00C52D7F" w:rsidRPr="00B9705E" w:rsidRDefault="00C52D7F" w:rsidP="00033FCD">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Skupine gospodarskih subjektov lahko predložijo skupno p</w:t>
      </w:r>
      <w:r w:rsidR="00AE2108" w:rsidRPr="00B9705E">
        <w:rPr>
          <w:rFonts w:asciiTheme="minorHAnsi" w:hAnsiTheme="minorHAnsi" w:cstheme="minorHAnsi"/>
          <w:i w:val="0"/>
          <w:color w:val="auto"/>
          <w:sz w:val="22"/>
          <w:szCs w:val="22"/>
        </w:rPr>
        <w:t>rijavo</w:t>
      </w:r>
      <w:r w:rsidRPr="00B9705E">
        <w:rPr>
          <w:rFonts w:asciiTheme="minorHAnsi" w:hAnsiTheme="minorHAnsi" w:cstheme="minorHAnsi"/>
          <w:i w:val="0"/>
          <w:color w:val="auto"/>
          <w:sz w:val="22"/>
          <w:szCs w:val="22"/>
        </w:rPr>
        <w:t>. V primeru skupne p</w:t>
      </w:r>
      <w:r w:rsidR="00AE2108" w:rsidRPr="00B9705E">
        <w:rPr>
          <w:rFonts w:asciiTheme="minorHAnsi" w:hAnsiTheme="minorHAnsi" w:cstheme="minorHAnsi"/>
          <w:i w:val="0"/>
          <w:color w:val="auto"/>
          <w:sz w:val="22"/>
          <w:szCs w:val="22"/>
        </w:rPr>
        <w:t>rijave</w:t>
      </w:r>
      <w:r w:rsidRPr="00B9705E">
        <w:rPr>
          <w:rFonts w:asciiTheme="minorHAnsi" w:hAnsiTheme="minorHAnsi" w:cstheme="minorHAnsi"/>
          <w:i w:val="0"/>
          <w:color w:val="auto"/>
          <w:sz w:val="22"/>
          <w:szCs w:val="22"/>
        </w:rPr>
        <w:t xml:space="preserve"> bo naročnik od izbrane skupine po oddaji javnega naročila in pred podpisom pogodbe zahteval predložitev ustreznega akta o skupni izvedbi naročila, ki mora vsebovati vsaj:</w:t>
      </w:r>
    </w:p>
    <w:p w14:paraId="1E9742E6"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navedbo vseh partnerjev v skupini (naziv in naslov partnerja, zakonitega zastopnika, matična številka, davčna številka, številka transakcijskega računa),</w:t>
      </w:r>
    </w:p>
    <w:p w14:paraId="2BEE287B"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pooblastilo vodilnemu partnerju v skupini,</w:t>
      </w:r>
    </w:p>
    <w:p w14:paraId="6A93AFA0"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neomejeno solidarno odgovornost vseh partnerjev v skupini do naročnika,</w:t>
      </w:r>
    </w:p>
    <w:p w14:paraId="3EC58F20"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področje dela, ki ga bo prevzel in izvedel vsak partner v skupini in delež vsakega partnerja v skupini v % in vrednost del, ki jih prevzema posamezni partner v skupini,</w:t>
      </w:r>
    </w:p>
    <w:p w14:paraId="3C109E16"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način plačila preko vodilnega partnerja v skupini ali vsakemu od partnerjev v skupini,</w:t>
      </w:r>
    </w:p>
    <w:p w14:paraId="648D7533"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določbe v primeru izstopa kateregakoli od partnerjev v skupini,</w:t>
      </w:r>
    </w:p>
    <w:p w14:paraId="21D6231C"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reševanje sporov med partnerji v skupini,</w:t>
      </w:r>
    </w:p>
    <w:p w14:paraId="2F0DAD22"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druge morebitne pravice in obveznosti med partnerji v skupini,</w:t>
      </w:r>
    </w:p>
    <w:p w14:paraId="3AB7C187" w14:textId="77777777" w:rsidR="00C52D7F" w:rsidRPr="00B9705E" w:rsidRDefault="00C52D7F" w:rsidP="0019336A">
      <w:pPr>
        <w:pStyle w:val="Para01"/>
        <w:numPr>
          <w:ilvl w:val="0"/>
          <w:numId w:val="28"/>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rok veljavnosti pravnega akta.</w:t>
      </w:r>
    </w:p>
    <w:p w14:paraId="36881928" w14:textId="77777777" w:rsidR="00553888" w:rsidRPr="00B9705E" w:rsidRDefault="00553888" w:rsidP="00553888">
      <w:pPr>
        <w:pStyle w:val="Para01"/>
        <w:ind w:left="720"/>
        <w:jc w:val="both"/>
        <w:rPr>
          <w:rFonts w:asciiTheme="minorHAnsi" w:hAnsiTheme="minorHAnsi" w:cstheme="minorHAnsi"/>
          <w:color w:val="auto"/>
          <w:sz w:val="22"/>
          <w:szCs w:val="22"/>
        </w:rPr>
      </w:pPr>
    </w:p>
    <w:p w14:paraId="1E39E774" w14:textId="77777777" w:rsidR="00C52D7F" w:rsidRPr="00B9705E"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V primeru, da skupina ponudnikov predloži skupno p</w:t>
      </w:r>
      <w:r w:rsidR="00E773C7" w:rsidRPr="00B9705E">
        <w:rPr>
          <w:rFonts w:asciiTheme="minorHAnsi" w:hAnsiTheme="minorHAnsi" w:cstheme="minorHAnsi"/>
          <w:sz w:val="22"/>
          <w:szCs w:val="22"/>
        </w:rPr>
        <w:t>rijavo</w:t>
      </w:r>
      <w:r w:rsidRPr="00B9705E">
        <w:rPr>
          <w:rFonts w:asciiTheme="minorHAnsi" w:hAnsiTheme="minorHAnsi" w:cstheme="minorHAnsi"/>
          <w:sz w:val="22"/>
          <w:szCs w:val="22"/>
        </w:rPr>
        <w:t>, mora ponudnik v Obrazcu 2 in 2.1 navesti vse, ki bodo sodelovali v tej skupni p</w:t>
      </w:r>
      <w:r w:rsidR="00E773C7" w:rsidRPr="00B9705E">
        <w:rPr>
          <w:rFonts w:asciiTheme="minorHAnsi" w:hAnsiTheme="minorHAnsi" w:cstheme="minorHAnsi"/>
          <w:sz w:val="22"/>
          <w:szCs w:val="22"/>
        </w:rPr>
        <w:t>rijav</w:t>
      </w:r>
      <w:r w:rsidRPr="00B9705E">
        <w:rPr>
          <w:rFonts w:asciiTheme="minorHAnsi" w:hAnsiTheme="minorHAnsi" w:cstheme="minorHAnsi"/>
          <w:sz w:val="22"/>
          <w:szCs w:val="22"/>
        </w:rPr>
        <w:t>i. Vsak ponudnik iz skupine ponudnikov mora izpolnjevati pogoje kot navedeno v točki 5. te dokumentacije.</w:t>
      </w:r>
    </w:p>
    <w:p w14:paraId="2E711167" w14:textId="77777777" w:rsidR="00844507" w:rsidRPr="00B9705E" w:rsidRDefault="00844507" w:rsidP="00033FCD">
      <w:pPr>
        <w:rPr>
          <w:rFonts w:asciiTheme="minorHAnsi" w:hAnsiTheme="minorHAnsi" w:cstheme="minorHAnsi"/>
          <w:sz w:val="22"/>
          <w:szCs w:val="22"/>
        </w:rPr>
      </w:pPr>
    </w:p>
    <w:p w14:paraId="42B5621A" w14:textId="77777777" w:rsidR="00844507" w:rsidRPr="00B9705E" w:rsidRDefault="00C52D7F" w:rsidP="00033FCD">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V kolikor je javno naročilo v izvajanje oddano ponudnikom, ki so oddali skupno p</w:t>
      </w:r>
      <w:r w:rsidR="00E773C7" w:rsidRPr="00B9705E">
        <w:rPr>
          <w:rFonts w:asciiTheme="minorHAnsi" w:hAnsiTheme="minorHAnsi" w:cstheme="minorHAnsi"/>
          <w:i w:val="0"/>
          <w:color w:val="auto"/>
          <w:sz w:val="22"/>
          <w:szCs w:val="22"/>
        </w:rPr>
        <w:t>rijavo</w:t>
      </w:r>
      <w:r w:rsidRPr="00B9705E">
        <w:rPr>
          <w:rFonts w:asciiTheme="minorHAnsi" w:hAnsiTheme="minorHAnsi" w:cstheme="minorHAnsi"/>
          <w:i w:val="0"/>
          <w:color w:val="auto"/>
          <w:sz w:val="22"/>
          <w:szCs w:val="22"/>
        </w:rPr>
        <w:t xml:space="preserve">, menjava članov skupine tekom izvajanja pogodbe ni mogoča. </w:t>
      </w:r>
    </w:p>
    <w:p w14:paraId="43815670" w14:textId="77777777" w:rsidR="00EE29FD" w:rsidRPr="00B9705E" w:rsidRDefault="00EE29FD" w:rsidP="00033FCD">
      <w:pPr>
        <w:pStyle w:val="Para02"/>
        <w:rPr>
          <w:rFonts w:asciiTheme="minorHAnsi" w:hAnsiTheme="minorHAnsi" w:cstheme="minorHAnsi"/>
          <w:i w:val="0"/>
          <w:color w:val="auto"/>
          <w:sz w:val="22"/>
          <w:szCs w:val="22"/>
        </w:rPr>
      </w:pPr>
    </w:p>
    <w:p w14:paraId="53DDDC1B" w14:textId="77777777" w:rsidR="002429B6" w:rsidRPr="00B9705E" w:rsidRDefault="00C52D7F" w:rsidP="00033FCD">
      <w:pPr>
        <w:pStyle w:val="Para02"/>
        <w:rPr>
          <w:rFonts w:asciiTheme="minorHAnsi" w:hAnsiTheme="minorHAnsi" w:cstheme="minorHAnsi"/>
          <w:i w:val="0"/>
          <w:color w:val="auto"/>
          <w:sz w:val="22"/>
          <w:szCs w:val="22"/>
        </w:rPr>
      </w:pPr>
      <w:r w:rsidRPr="00B9705E">
        <w:rPr>
          <w:rFonts w:asciiTheme="minorHAnsi" w:hAnsiTheme="minorHAnsi" w:cstheme="minorHAnsi"/>
          <w:i w:val="0"/>
          <w:color w:val="auto"/>
          <w:sz w:val="22"/>
          <w:szCs w:val="22"/>
        </w:rPr>
        <w:t>V kolikor kateri od članov skupine želi prenehati z izvajanjem javnega naročila oz. če je zoper katerega od članov skupine uveden postopek, namen katerega je prenehanje poslovanja, bo naročnik odpovedal pogodbo o izvedbi javnega naročila.</w:t>
      </w:r>
    </w:p>
    <w:p w14:paraId="0151D459" w14:textId="77777777" w:rsidR="002429B6"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Pojasnila dokumentacije v zvezi z oddajo javnega naročila</w:t>
      </w:r>
    </w:p>
    <w:p w14:paraId="3B4C1A52" w14:textId="77777777"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Dodatna pojasnila dokumentacije sme ponudnik zahtevati izključno v pisni obliki preko portala javnih naročil. Naročnik bo dajal izključno pisna pojasnila, ki bodo objavljena na portalu javnih naročil.</w:t>
      </w:r>
    </w:p>
    <w:p w14:paraId="719A9A46" w14:textId="77777777"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Odgovori na postavljena vprašanja postanejo sestavni del dokumentacije v zvezi z oddajo javnega naročila in so obvezujoči za ponudnike. </w:t>
      </w:r>
    </w:p>
    <w:p w14:paraId="531D569B" w14:textId="77777777"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Naročnik bo na prejeta vprašanja odgovoril najmanj šest (6) dni pred iztekom roka za oddajo prijav, pod pogojem, da bodo prejeta pravočasno. </w:t>
      </w:r>
    </w:p>
    <w:p w14:paraId="279056CC" w14:textId="12B28FD0"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Za pravočasno postavljeno vprašanje se šteje vprašanje, ki ga naročnik prejme najpozneje </w:t>
      </w:r>
      <w:r w:rsidR="00007019" w:rsidRPr="00B9705E">
        <w:rPr>
          <w:rFonts w:asciiTheme="minorHAnsi" w:eastAsia="Calibri" w:hAnsiTheme="minorHAnsi" w:cstheme="minorHAnsi"/>
          <w:iCs/>
          <w:sz w:val="22"/>
          <w:szCs w:val="22"/>
        </w:rPr>
        <w:t>sedem</w:t>
      </w:r>
      <w:r w:rsidRPr="00B9705E">
        <w:rPr>
          <w:rFonts w:asciiTheme="minorHAnsi" w:eastAsia="Calibri" w:hAnsiTheme="minorHAnsi" w:cstheme="minorHAnsi"/>
          <w:iCs/>
          <w:sz w:val="22"/>
          <w:szCs w:val="22"/>
        </w:rPr>
        <w:t xml:space="preserve"> </w:t>
      </w:r>
      <w:r w:rsidR="00294443" w:rsidRPr="00B9705E">
        <w:rPr>
          <w:rFonts w:asciiTheme="minorHAnsi" w:eastAsia="Calibri" w:hAnsiTheme="minorHAnsi" w:cstheme="minorHAnsi"/>
          <w:iCs/>
          <w:sz w:val="22"/>
          <w:szCs w:val="22"/>
        </w:rPr>
        <w:t>(</w:t>
      </w:r>
      <w:r w:rsidR="00007019" w:rsidRPr="00B9705E">
        <w:rPr>
          <w:rFonts w:asciiTheme="minorHAnsi" w:eastAsia="Calibri" w:hAnsiTheme="minorHAnsi" w:cstheme="minorHAnsi"/>
          <w:iCs/>
          <w:sz w:val="22"/>
          <w:szCs w:val="22"/>
        </w:rPr>
        <w:t>7</w:t>
      </w:r>
      <w:r w:rsidRPr="00B9705E">
        <w:rPr>
          <w:rFonts w:asciiTheme="minorHAnsi" w:eastAsia="Calibri" w:hAnsiTheme="minorHAnsi" w:cstheme="minorHAnsi"/>
          <w:iCs/>
          <w:sz w:val="22"/>
          <w:szCs w:val="22"/>
        </w:rPr>
        <w:t xml:space="preserve">) dni pred iztekom roka za oddajo prijav, to je </w:t>
      </w:r>
      <w:r w:rsidRPr="00B9705E">
        <w:rPr>
          <w:rFonts w:asciiTheme="minorHAnsi" w:eastAsia="Calibri" w:hAnsiTheme="minorHAnsi" w:cstheme="minorHAnsi"/>
          <w:b/>
          <w:iCs/>
          <w:sz w:val="22"/>
          <w:szCs w:val="22"/>
        </w:rPr>
        <w:t>do</w:t>
      </w:r>
      <w:r w:rsidR="00355FBE">
        <w:rPr>
          <w:rFonts w:asciiTheme="minorHAnsi" w:eastAsia="Calibri" w:hAnsiTheme="minorHAnsi" w:cstheme="minorHAnsi"/>
          <w:b/>
          <w:iCs/>
          <w:sz w:val="22"/>
          <w:szCs w:val="22"/>
        </w:rPr>
        <w:t xml:space="preserve"> 3.3.2022</w:t>
      </w:r>
      <w:r w:rsidR="00007019" w:rsidRPr="00B9705E">
        <w:rPr>
          <w:rFonts w:asciiTheme="minorHAnsi" w:eastAsia="Calibri" w:hAnsiTheme="minorHAnsi" w:cstheme="minorHAnsi"/>
          <w:b/>
          <w:iCs/>
          <w:sz w:val="22"/>
          <w:szCs w:val="22"/>
        </w:rPr>
        <w:t xml:space="preserve"> </w:t>
      </w:r>
      <w:r w:rsidRPr="00B9705E">
        <w:rPr>
          <w:rFonts w:asciiTheme="minorHAnsi" w:eastAsia="Calibri" w:hAnsiTheme="minorHAnsi" w:cstheme="minorHAnsi"/>
          <w:iCs/>
          <w:sz w:val="22"/>
          <w:szCs w:val="22"/>
        </w:rPr>
        <w:t xml:space="preserve">in sicer do </w:t>
      </w:r>
      <w:r w:rsidRPr="00B9705E">
        <w:rPr>
          <w:rFonts w:asciiTheme="minorHAnsi" w:eastAsia="Calibri" w:hAnsiTheme="minorHAnsi" w:cstheme="minorHAnsi"/>
          <w:b/>
          <w:iCs/>
          <w:sz w:val="22"/>
          <w:szCs w:val="22"/>
        </w:rPr>
        <w:t>1</w:t>
      </w:r>
      <w:r w:rsidR="009364C3">
        <w:rPr>
          <w:rFonts w:asciiTheme="minorHAnsi" w:eastAsia="Calibri" w:hAnsiTheme="minorHAnsi" w:cstheme="minorHAnsi"/>
          <w:b/>
          <w:iCs/>
          <w:sz w:val="22"/>
          <w:szCs w:val="22"/>
        </w:rPr>
        <w:t>2</w:t>
      </w:r>
      <w:r w:rsidRPr="00B9705E">
        <w:rPr>
          <w:rFonts w:asciiTheme="minorHAnsi" w:eastAsia="Calibri" w:hAnsiTheme="minorHAnsi" w:cstheme="minorHAnsi"/>
          <w:b/>
          <w:iCs/>
          <w:sz w:val="22"/>
          <w:szCs w:val="22"/>
        </w:rPr>
        <w:t>.00 ure</w:t>
      </w:r>
      <w:r w:rsidRPr="00B9705E">
        <w:rPr>
          <w:rFonts w:asciiTheme="minorHAnsi" w:eastAsia="Calibri" w:hAnsiTheme="minorHAnsi" w:cstheme="minorHAnsi"/>
          <w:iCs/>
          <w:sz w:val="22"/>
          <w:szCs w:val="22"/>
        </w:rPr>
        <w:t>.</w:t>
      </w:r>
    </w:p>
    <w:p w14:paraId="675E8575" w14:textId="77777777" w:rsidR="00F40F8F" w:rsidRPr="00B9705E" w:rsidRDefault="00F40F8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Na zahteve za pojasnila oziroma druga vprašanja v zvezi z naročilom, zastavljena po tem roku, naročnik ne bo odgovarjal.</w:t>
      </w:r>
    </w:p>
    <w:p w14:paraId="3032BFEF"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Dopolnitev in spremembe dokumentacije v zvezi z oddajo javnega naročila</w:t>
      </w:r>
    </w:p>
    <w:p w14:paraId="25F9F2EA" w14:textId="77777777" w:rsidR="00C52D7F" w:rsidRPr="00B9705E" w:rsidRDefault="00C52D7F" w:rsidP="00033FCD">
      <w:pPr>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Naročnik </w:t>
      </w:r>
      <w:r w:rsidR="0027403A" w:rsidRPr="00B9705E">
        <w:rPr>
          <w:rFonts w:asciiTheme="minorHAnsi" w:eastAsia="Calibri" w:hAnsiTheme="minorHAnsi" w:cstheme="minorHAnsi"/>
          <w:iCs/>
          <w:sz w:val="22"/>
          <w:szCs w:val="22"/>
        </w:rPr>
        <w:t>sme v skladu z 67. členom ZJN - 3</w:t>
      </w:r>
      <w:r w:rsidRPr="00B9705E">
        <w:rPr>
          <w:rFonts w:asciiTheme="minorHAnsi" w:eastAsia="Calibri" w:hAnsiTheme="minorHAnsi" w:cstheme="minorHAnsi"/>
          <w:iCs/>
          <w:sz w:val="22"/>
          <w:szCs w:val="22"/>
        </w:rPr>
        <w:t xml:space="preserve"> spremeniti ali dopolniti dokumentacijo v zvezi z oddajo javnega naročila. V primeru, da bo naročnik v roku za predložitev p</w:t>
      </w:r>
      <w:r w:rsidR="00E773C7" w:rsidRPr="00B9705E">
        <w:rPr>
          <w:rFonts w:asciiTheme="minorHAnsi" w:eastAsia="Calibri" w:hAnsiTheme="minorHAnsi" w:cstheme="minorHAnsi"/>
          <w:iCs/>
          <w:sz w:val="22"/>
          <w:szCs w:val="22"/>
        </w:rPr>
        <w:t>rijav</w:t>
      </w:r>
      <w:r w:rsidRPr="00B9705E">
        <w:rPr>
          <w:rFonts w:asciiTheme="minorHAnsi" w:eastAsia="Calibri" w:hAnsiTheme="minorHAnsi" w:cstheme="minorHAnsi"/>
          <w:iCs/>
          <w:sz w:val="22"/>
          <w:szCs w:val="22"/>
        </w:rPr>
        <w:t xml:space="preserve"> spremenil ali dopolnil dokumentacijo, bo to objavil na Portalu javnih naročil.</w:t>
      </w:r>
    </w:p>
    <w:p w14:paraId="00E8D29A" w14:textId="77777777" w:rsidR="00EB1E67" w:rsidRPr="00B9705E" w:rsidRDefault="00EB1E67" w:rsidP="00033FCD">
      <w:pPr>
        <w:rPr>
          <w:rFonts w:asciiTheme="minorHAnsi" w:eastAsia="Calibri" w:hAnsiTheme="minorHAnsi" w:cstheme="minorHAnsi"/>
          <w:iCs/>
          <w:sz w:val="22"/>
          <w:szCs w:val="22"/>
        </w:rPr>
      </w:pPr>
    </w:p>
    <w:p w14:paraId="7EE41E61" w14:textId="77777777" w:rsidR="00C52D7F" w:rsidRPr="00B9705E" w:rsidRDefault="00C52D7F" w:rsidP="00033FCD">
      <w:pPr>
        <w:tabs>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lastRenderedPageBreak/>
        <w:t>Vse spremembe in dopolnitve dokumentacije</w:t>
      </w:r>
      <w:r w:rsidR="00EF3C94" w:rsidRPr="00B9705E">
        <w:rPr>
          <w:rFonts w:asciiTheme="minorHAnsi" w:hAnsiTheme="minorHAnsi" w:cstheme="minorHAnsi"/>
          <w:sz w:val="22"/>
          <w:szCs w:val="22"/>
        </w:rPr>
        <w:t xml:space="preserve"> v zvezi z oddajo javnega naročila</w:t>
      </w:r>
      <w:r w:rsidRPr="00B9705E">
        <w:rPr>
          <w:rFonts w:asciiTheme="minorHAnsi" w:hAnsiTheme="minorHAnsi" w:cstheme="minorHAnsi"/>
          <w:sz w:val="22"/>
          <w:szCs w:val="22"/>
        </w:rPr>
        <w:t xml:space="preserve"> bo naročnik podal najkasneje šest (6) dni pr</w:t>
      </w:r>
      <w:r w:rsidR="00E773C7" w:rsidRPr="00B9705E">
        <w:rPr>
          <w:rFonts w:asciiTheme="minorHAnsi" w:hAnsiTheme="minorHAnsi" w:cstheme="minorHAnsi"/>
          <w:sz w:val="22"/>
          <w:szCs w:val="22"/>
        </w:rPr>
        <w:t>ed iztekom roka za oddajo prijav</w:t>
      </w:r>
      <w:r w:rsidRPr="00B9705E">
        <w:rPr>
          <w:rFonts w:asciiTheme="minorHAnsi" w:hAnsiTheme="minorHAnsi" w:cstheme="minorHAnsi"/>
          <w:sz w:val="22"/>
          <w:szCs w:val="22"/>
        </w:rPr>
        <w:t xml:space="preserve">. </w:t>
      </w:r>
    </w:p>
    <w:p w14:paraId="106E778A" w14:textId="77777777" w:rsidR="00C52D7F" w:rsidRPr="00B9705E" w:rsidRDefault="00C52D7F" w:rsidP="00033FCD">
      <w:pPr>
        <w:tabs>
          <w:tab w:val="left" w:pos="851"/>
          <w:tab w:val="left" w:pos="1701"/>
        </w:tabs>
        <w:rPr>
          <w:rFonts w:asciiTheme="minorHAnsi" w:hAnsiTheme="minorHAnsi" w:cstheme="minorHAnsi"/>
          <w:sz w:val="22"/>
          <w:szCs w:val="22"/>
        </w:rPr>
      </w:pPr>
    </w:p>
    <w:p w14:paraId="78EC915E" w14:textId="77777777" w:rsidR="00A35887" w:rsidRPr="00B9705E"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 xml:space="preserve">Vsaka </w:t>
      </w:r>
      <w:r w:rsidR="00A35887" w:rsidRPr="00B9705E">
        <w:rPr>
          <w:rFonts w:asciiTheme="minorHAnsi" w:hAnsiTheme="minorHAnsi" w:cstheme="minorHAnsi"/>
          <w:sz w:val="22"/>
          <w:szCs w:val="22"/>
        </w:rPr>
        <w:t xml:space="preserve">taka sprememba in dopolnitev postane </w:t>
      </w:r>
      <w:r w:rsidRPr="00B9705E">
        <w:rPr>
          <w:rFonts w:asciiTheme="minorHAnsi" w:hAnsiTheme="minorHAnsi" w:cstheme="minorHAnsi"/>
          <w:sz w:val="22"/>
          <w:szCs w:val="22"/>
        </w:rPr>
        <w:t>sestavni del dokumentacije</w:t>
      </w:r>
      <w:r w:rsidR="00EF3C94" w:rsidRPr="00B9705E">
        <w:rPr>
          <w:rFonts w:asciiTheme="minorHAnsi" w:hAnsiTheme="minorHAnsi" w:cstheme="minorHAnsi"/>
          <w:sz w:val="22"/>
          <w:szCs w:val="22"/>
        </w:rPr>
        <w:t xml:space="preserve"> v zvezi z oddajo javnega naročila</w:t>
      </w:r>
      <w:r w:rsidRPr="00B9705E">
        <w:rPr>
          <w:rFonts w:asciiTheme="minorHAnsi" w:hAnsiTheme="minorHAnsi" w:cstheme="minorHAnsi"/>
          <w:sz w:val="22"/>
          <w:szCs w:val="22"/>
        </w:rPr>
        <w:t xml:space="preserve">. </w:t>
      </w:r>
      <w:r w:rsidR="00A35887" w:rsidRPr="00B9705E">
        <w:rPr>
          <w:rFonts w:asciiTheme="minorHAnsi" w:hAnsiTheme="minorHAnsi" w:cstheme="minorHAnsi"/>
          <w:sz w:val="22"/>
          <w:szCs w:val="22"/>
        </w:rPr>
        <w:t xml:space="preserve">Kot del </w:t>
      </w:r>
      <w:r w:rsidR="00EF3C94" w:rsidRPr="00B9705E">
        <w:rPr>
          <w:rFonts w:asciiTheme="minorHAnsi" w:hAnsiTheme="minorHAnsi" w:cstheme="minorHAnsi"/>
          <w:sz w:val="22"/>
          <w:szCs w:val="22"/>
        </w:rPr>
        <w:t>dokumentacije v zvezi z oddajo javnega naročila</w:t>
      </w:r>
      <w:r w:rsidR="00A35887" w:rsidRPr="00B9705E">
        <w:rPr>
          <w:rFonts w:asciiTheme="minorHAnsi" w:hAnsiTheme="minorHAnsi" w:cstheme="minorHAnsi"/>
          <w:sz w:val="22"/>
          <w:szCs w:val="22"/>
        </w:rPr>
        <w:t xml:space="preserve"> štejejo tudi vprašanja in odgovori, objavljeni na portalu javnih naročil.</w:t>
      </w:r>
    </w:p>
    <w:p w14:paraId="2691B1BF" w14:textId="77777777" w:rsidR="00976BFD" w:rsidRPr="00B9705E" w:rsidRDefault="00976BFD" w:rsidP="00033FCD">
      <w:pPr>
        <w:rPr>
          <w:rFonts w:asciiTheme="minorHAnsi" w:hAnsiTheme="minorHAnsi" w:cstheme="minorHAnsi"/>
          <w:sz w:val="22"/>
          <w:szCs w:val="22"/>
        </w:rPr>
      </w:pPr>
    </w:p>
    <w:p w14:paraId="3E5CA3C2" w14:textId="77777777" w:rsidR="002429B6" w:rsidRPr="00B9705E" w:rsidRDefault="00C52D7F" w:rsidP="00033FCD">
      <w:pPr>
        <w:tabs>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Naročnik bo po potrebi podaljšal rok za oddajo p</w:t>
      </w:r>
      <w:r w:rsidR="00E773C7" w:rsidRPr="00B9705E">
        <w:rPr>
          <w:rFonts w:asciiTheme="minorHAnsi" w:hAnsiTheme="minorHAnsi" w:cstheme="minorHAnsi"/>
          <w:sz w:val="22"/>
          <w:szCs w:val="22"/>
        </w:rPr>
        <w:t>rijav</w:t>
      </w:r>
      <w:r w:rsidRPr="00B9705E">
        <w:rPr>
          <w:rFonts w:asciiTheme="minorHAnsi" w:hAnsiTheme="minorHAnsi" w:cstheme="minorHAnsi"/>
          <w:sz w:val="22"/>
          <w:szCs w:val="22"/>
        </w:rPr>
        <w:t>, da bo ponudnikom omogočil upoštevanje dopolnitev. S premaknitvijo roka za oddajo p</w:t>
      </w:r>
      <w:r w:rsidR="00E773C7" w:rsidRPr="00B9705E">
        <w:rPr>
          <w:rFonts w:asciiTheme="minorHAnsi" w:hAnsiTheme="minorHAnsi" w:cstheme="minorHAnsi"/>
          <w:sz w:val="22"/>
          <w:szCs w:val="22"/>
        </w:rPr>
        <w:t>rijav</w:t>
      </w:r>
      <w:r w:rsidRPr="00B9705E">
        <w:rPr>
          <w:rFonts w:asciiTheme="minorHAnsi" w:hAnsiTheme="minorHAnsi" w:cstheme="minorHAnsi"/>
          <w:sz w:val="22"/>
          <w:szCs w:val="22"/>
        </w:rPr>
        <w:t xml:space="preserve"> se pravice in obveznosti naročnika in ponudnikov vežejo na nove roke, ki posledično izhajajo iz podaljšanega roka za oddajo p</w:t>
      </w:r>
      <w:r w:rsidR="00E773C7" w:rsidRPr="00B9705E">
        <w:rPr>
          <w:rFonts w:asciiTheme="minorHAnsi" w:hAnsiTheme="minorHAnsi" w:cstheme="minorHAnsi"/>
          <w:sz w:val="22"/>
          <w:szCs w:val="22"/>
        </w:rPr>
        <w:t>rijav</w:t>
      </w:r>
      <w:r w:rsidRPr="00B9705E">
        <w:rPr>
          <w:rFonts w:asciiTheme="minorHAnsi" w:hAnsiTheme="minorHAnsi" w:cstheme="minorHAnsi"/>
          <w:sz w:val="22"/>
          <w:szCs w:val="22"/>
        </w:rPr>
        <w:t>, razen če naročnik ne poda drugačnih navodil.</w:t>
      </w:r>
    </w:p>
    <w:p w14:paraId="03032C3C"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 xml:space="preserve">Zaupnost podatkov </w:t>
      </w:r>
    </w:p>
    <w:p w14:paraId="2BC4BCB6" w14:textId="77777777" w:rsidR="002429B6" w:rsidRPr="00B9705E" w:rsidRDefault="00C52D7F" w:rsidP="00033FCD">
      <w:pPr>
        <w:rPr>
          <w:rFonts w:asciiTheme="minorHAnsi" w:hAnsiTheme="minorHAnsi" w:cstheme="minorHAnsi"/>
          <w:sz w:val="22"/>
          <w:szCs w:val="22"/>
        </w:rPr>
      </w:pPr>
      <w:r w:rsidRPr="00B9705E">
        <w:rPr>
          <w:rFonts w:asciiTheme="minorHAnsi" w:hAnsiTheme="minorHAnsi" w:cstheme="minorHAnsi"/>
          <w:sz w:val="22"/>
          <w:szCs w:val="22"/>
        </w:rPr>
        <w:t>Naročnik bo vse podatke varoval skladno z določbami ZJN3. Naročnik bo zagotovil, da bodo vsi podatki, ki jih bo ponudnik skladno z zakonom, ki ureja gospodarske družbe, označil kot zaupne, obra</w:t>
      </w:r>
      <w:r w:rsidR="00113A19" w:rsidRPr="00B9705E">
        <w:rPr>
          <w:rFonts w:asciiTheme="minorHAnsi" w:hAnsiTheme="minorHAnsi" w:cstheme="minorHAnsi"/>
          <w:sz w:val="22"/>
          <w:szCs w:val="22"/>
        </w:rPr>
        <w:t>vnavani kot poslovna skrivnost.</w:t>
      </w:r>
    </w:p>
    <w:p w14:paraId="35884D77" w14:textId="77777777" w:rsidR="00C52D7F" w:rsidRPr="00B9705E" w:rsidRDefault="00C52D7F"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Stroški priprave p</w:t>
      </w:r>
      <w:r w:rsidR="00E773C7" w:rsidRPr="00B9705E">
        <w:rPr>
          <w:rFonts w:asciiTheme="minorHAnsi" w:hAnsiTheme="minorHAnsi" w:cstheme="minorHAnsi"/>
          <w:b/>
          <w:sz w:val="22"/>
          <w:szCs w:val="22"/>
        </w:rPr>
        <w:t>rijave</w:t>
      </w:r>
      <w:r w:rsidR="00F01437" w:rsidRPr="00B9705E">
        <w:rPr>
          <w:rFonts w:asciiTheme="minorHAnsi" w:hAnsiTheme="minorHAnsi" w:cstheme="minorHAnsi"/>
          <w:b/>
          <w:sz w:val="22"/>
          <w:szCs w:val="22"/>
        </w:rPr>
        <w:t>/ponudbe</w:t>
      </w:r>
    </w:p>
    <w:p w14:paraId="49109350" w14:textId="77777777" w:rsidR="002429B6" w:rsidRPr="00B9705E" w:rsidRDefault="00C52D7F" w:rsidP="00033FCD">
      <w:pPr>
        <w:spacing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Ponudniki nosijo sami vse stroške povezane s pripravo in predložitvijo p</w:t>
      </w:r>
      <w:r w:rsidR="00E773C7" w:rsidRPr="00B9705E">
        <w:rPr>
          <w:rFonts w:asciiTheme="minorHAnsi" w:eastAsia="Calibri" w:hAnsiTheme="minorHAnsi" w:cstheme="minorHAnsi"/>
          <w:iCs/>
          <w:sz w:val="22"/>
          <w:szCs w:val="22"/>
        </w:rPr>
        <w:t>rijave</w:t>
      </w:r>
      <w:r w:rsidR="00113A19" w:rsidRPr="00B9705E">
        <w:rPr>
          <w:rFonts w:asciiTheme="minorHAnsi" w:eastAsia="Calibri" w:hAnsiTheme="minorHAnsi" w:cstheme="minorHAnsi"/>
          <w:iCs/>
          <w:sz w:val="22"/>
          <w:szCs w:val="22"/>
        </w:rPr>
        <w:t>/ponudbe</w:t>
      </w:r>
      <w:r w:rsidRPr="00B9705E">
        <w:rPr>
          <w:rFonts w:asciiTheme="minorHAnsi" w:eastAsia="Calibri" w:hAnsiTheme="minorHAnsi" w:cstheme="minorHAnsi"/>
          <w:iCs/>
          <w:sz w:val="22"/>
          <w:szCs w:val="22"/>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1BF05009" w14:textId="77777777" w:rsidR="00C52D7F" w:rsidRPr="00B9705E" w:rsidRDefault="00F07C1A"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Merilo</w:t>
      </w:r>
    </w:p>
    <w:p w14:paraId="6D3B394A" w14:textId="77777777" w:rsidR="00BA0822" w:rsidRPr="00B9705E" w:rsidRDefault="00BA0822" w:rsidP="00033FCD">
      <w:pPr>
        <w:rPr>
          <w:rFonts w:asciiTheme="minorHAnsi" w:hAnsiTheme="minorHAnsi" w:cstheme="minorHAnsi"/>
          <w:sz w:val="22"/>
          <w:szCs w:val="22"/>
        </w:rPr>
      </w:pPr>
      <w:r w:rsidRPr="00B9705E">
        <w:rPr>
          <w:rFonts w:asciiTheme="minorHAnsi" w:hAnsiTheme="minorHAnsi" w:cstheme="minorHAnsi"/>
          <w:sz w:val="22"/>
          <w:szCs w:val="22"/>
        </w:rPr>
        <w:t xml:space="preserve">Merilo za priznanje sposobnosti ponudnika v 1. fazi javnega razpisa je neizpolnjevanje razlogov za izključitev in izpolnjevanje vseh pogojev </w:t>
      </w:r>
      <w:r w:rsidR="00113A19" w:rsidRPr="00B9705E">
        <w:rPr>
          <w:rFonts w:asciiTheme="minorHAnsi" w:hAnsiTheme="minorHAnsi" w:cstheme="minorHAnsi"/>
          <w:sz w:val="22"/>
          <w:szCs w:val="22"/>
        </w:rPr>
        <w:t xml:space="preserve">za usposobljenost </w:t>
      </w:r>
      <w:r w:rsidR="001A44AC" w:rsidRPr="00B9705E">
        <w:rPr>
          <w:rFonts w:asciiTheme="minorHAnsi" w:hAnsiTheme="minorHAnsi" w:cstheme="minorHAnsi"/>
          <w:sz w:val="22"/>
          <w:szCs w:val="22"/>
        </w:rPr>
        <w:t>ter</w:t>
      </w:r>
      <w:r w:rsidR="00113A19" w:rsidRPr="00B9705E">
        <w:rPr>
          <w:rFonts w:asciiTheme="minorHAnsi" w:hAnsiTheme="minorHAnsi" w:cstheme="minorHAnsi"/>
          <w:sz w:val="22"/>
          <w:szCs w:val="22"/>
        </w:rPr>
        <w:t xml:space="preserve"> izpolnjevanje vseh tehničnih zahtev naročnika, tako da prijava ustreza vsem potrebam in zahtevam naročnika, določenim v </w:t>
      </w:r>
      <w:r w:rsidR="00B06604" w:rsidRPr="00B9705E">
        <w:rPr>
          <w:rFonts w:asciiTheme="minorHAnsi" w:hAnsiTheme="minorHAnsi" w:cstheme="minorHAnsi"/>
          <w:sz w:val="22"/>
          <w:szCs w:val="22"/>
        </w:rPr>
        <w:t xml:space="preserve">III. </w:t>
      </w:r>
      <w:r w:rsidR="00F01437" w:rsidRPr="00B9705E">
        <w:rPr>
          <w:rFonts w:asciiTheme="minorHAnsi" w:eastAsia="Calibri" w:hAnsiTheme="minorHAnsi" w:cstheme="minorHAnsi"/>
          <w:iCs/>
          <w:sz w:val="22"/>
          <w:szCs w:val="22"/>
        </w:rPr>
        <w:t>Posebn</w:t>
      </w:r>
      <w:r w:rsidR="00B06604" w:rsidRPr="00B9705E">
        <w:rPr>
          <w:rFonts w:asciiTheme="minorHAnsi" w:eastAsia="Calibri" w:hAnsiTheme="minorHAnsi" w:cstheme="minorHAnsi"/>
          <w:iCs/>
          <w:sz w:val="22"/>
          <w:szCs w:val="22"/>
        </w:rPr>
        <w:t>i del</w:t>
      </w:r>
      <w:r w:rsidR="00F01437" w:rsidRPr="00B9705E">
        <w:rPr>
          <w:rFonts w:asciiTheme="minorHAnsi" w:eastAsia="Calibri" w:hAnsiTheme="minorHAnsi" w:cstheme="minorHAnsi"/>
          <w:iCs/>
          <w:sz w:val="22"/>
          <w:szCs w:val="22"/>
        </w:rPr>
        <w:t xml:space="preserve"> – Zavarovalno tehnični pogoji s prilogami</w:t>
      </w:r>
      <w:r w:rsidRPr="00B9705E">
        <w:rPr>
          <w:rFonts w:asciiTheme="minorHAnsi" w:hAnsiTheme="minorHAnsi" w:cstheme="minorHAnsi"/>
          <w:sz w:val="22"/>
          <w:szCs w:val="22"/>
        </w:rPr>
        <w:t xml:space="preserve">. </w:t>
      </w:r>
    </w:p>
    <w:p w14:paraId="1411CBCA" w14:textId="77777777" w:rsidR="00BA0822" w:rsidRPr="00B9705E" w:rsidRDefault="00BA0822" w:rsidP="00033FCD">
      <w:pPr>
        <w:rPr>
          <w:rFonts w:asciiTheme="minorHAnsi" w:hAnsiTheme="minorHAnsi" w:cstheme="minorHAnsi"/>
          <w:sz w:val="22"/>
          <w:szCs w:val="22"/>
        </w:rPr>
      </w:pPr>
    </w:p>
    <w:p w14:paraId="09C3BA43" w14:textId="77777777" w:rsidR="00F01437" w:rsidRPr="00B9705E" w:rsidRDefault="00F01437" w:rsidP="00F01437">
      <w:pPr>
        <w:tabs>
          <w:tab w:val="left" w:pos="284"/>
          <w:tab w:val="left" w:pos="851"/>
          <w:tab w:val="left" w:pos="1701"/>
        </w:tabs>
        <w:spacing w:line="276" w:lineRule="auto"/>
        <w:rPr>
          <w:rFonts w:asciiTheme="minorHAnsi" w:hAnsiTheme="minorHAnsi" w:cstheme="minorHAnsi"/>
          <w:sz w:val="22"/>
          <w:szCs w:val="22"/>
        </w:rPr>
      </w:pPr>
      <w:r w:rsidRPr="00B9705E">
        <w:rPr>
          <w:rFonts w:asciiTheme="minorHAnsi" w:hAnsiTheme="minorHAnsi" w:cstheme="minorHAnsi"/>
          <w:sz w:val="22"/>
          <w:szCs w:val="22"/>
        </w:rPr>
        <w:t xml:space="preserve">Merilo za izbor najugodnejšega ponudnika v 2. fazi (odpiranje konkurence) je najnižja končna skupna ponudbena cena brez davka od prometa zavarovalnih poslov za obdobje </w:t>
      </w:r>
      <w:r w:rsidR="003854F6" w:rsidRPr="00B9705E">
        <w:rPr>
          <w:rFonts w:asciiTheme="minorHAnsi" w:hAnsiTheme="minorHAnsi" w:cstheme="minorHAnsi"/>
          <w:sz w:val="22"/>
          <w:szCs w:val="22"/>
        </w:rPr>
        <w:t>3 (treh) let</w:t>
      </w:r>
      <w:r w:rsidRPr="00B9705E">
        <w:rPr>
          <w:rFonts w:asciiTheme="minorHAnsi" w:hAnsiTheme="minorHAnsi" w:cstheme="minorHAnsi"/>
          <w:sz w:val="22"/>
          <w:szCs w:val="22"/>
        </w:rPr>
        <w:t xml:space="preserve"> v končni ponudbi (po pogajanjih).</w:t>
      </w:r>
    </w:p>
    <w:p w14:paraId="34CD4075" w14:textId="77777777" w:rsidR="002429B6" w:rsidRPr="00B9705E" w:rsidRDefault="00BA0822" w:rsidP="00033FCD">
      <w:pPr>
        <w:widowControl w:val="0"/>
        <w:tabs>
          <w:tab w:val="right" w:pos="2556"/>
          <w:tab w:val="right" w:pos="5609"/>
        </w:tabs>
        <w:suppressAutoHyphens/>
        <w:autoSpaceDN w:val="0"/>
        <w:spacing w:line="252" w:lineRule="auto"/>
        <w:textAlignment w:val="baseline"/>
        <w:rPr>
          <w:rFonts w:asciiTheme="minorHAnsi" w:hAnsiTheme="minorHAnsi" w:cstheme="minorHAnsi"/>
          <w:kern w:val="3"/>
          <w:sz w:val="22"/>
          <w:szCs w:val="22"/>
          <w:lang w:eastAsia="zh-CN"/>
        </w:rPr>
      </w:pPr>
      <w:r w:rsidRPr="00B9705E">
        <w:rPr>
          <w:rFonts w:asciiTheme="minorHAnsi" w:hAnsiTheme="minorHAnsi" w:cstheme="minorHAnsi"/>
          <w:kern w:val="3"/>
          <w:sz w:val="22"/>
          <w:szCs w:val="22"/>
          <w:lang w:eastAsia="zh-CN"/>
        </w:rPr>
        <w:t xml:space="preserve">V primeru, </w:t>
      </w:r>
      <w:r w:rsidR="00113A19" w:rsidRPr="00B9705E">
        <w:rPr>
          <w:rFonts w:asciiTheme="minorHAnsi" w:hAnsiTheme="minorHAnsi" w:cstheme="minorHAnsi"/>
          <w:sz w:val="22"/>
          <w:szCs w:val="22"/>
        </w:rPr>
        <w:t>da po zadnjem krogu pogajanj dve dopustni ponudbi ponujata enako skupno ponudbeno ceno</w:t>
      </w:r>
      <w:r w:rsidRPr="00B9705E">
        <w:rPr>
          <w:rFonts w:asciiTheme="minorHAnsi" w:hAnsiTheme="minorHAnsi" w:cstheme="minorHAnsi"/>
          <w:kern w:val="3"/>
          <w:sz w:val="22"/>
          <w:szCs w:val="22"/>
          <w:lang w:eastAsia="zh-CN"/>
        </w:rPr>
        <w:t xml:space="preserve">, bo naročnik ponudnika izbral z žrebom. </w:t>
      </w:r>
    </w:p>
    <w:p w14:paraId="412E911C" w14:textId="77777777" w:rsidR="00416CB1" w:rsidRPr="00B9705E" w:rsidRDefault="00416CB1"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Izvedba pogajanj</w:t>
      </w:r>
    </w:p>
    <w:p w14:paraId="3281B963" w14:textId="50B68CA7" w:rsidR="00416CB1" w:rsidRDefault="00416CB1"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Naročnik bo v 2. fazi postopka po razvrstitvi ponudnikov glede na merilo – najnižja skupna </w:t>
      </w:r>
      <w:r w:rsidR="00474F40" w:rsidRPr="00B9705E">
        <w:rPr>
          <w:rFonts w:asciiTheme="minorHAnsi" w:hAnsiTheme="minorHAnsi" w:cstheme="minorHAnsi"/>
          <w:sz w:val="22"/>
          <w:szCs w:val="22"/>
        </w:rPr>
        <w:t>ponudbena cena</w:t>
      </w:r>
      <w:r w:rsidR="00113A19" w:rsidRPr="00B9705E">
        <w:rPr>
          <w:rFonts w:asciiTheme="minorHAnsi" w:hAnsiTheme="minorHAnsi" w:cstheme="minorHAnsi"/>
          <w:sz w:val="22"/>
          <w:szCs w:val="22"/>
        </w:rPr>
        <w:t xml:space="preserve"> brez DDV ter opravljenem pregledu ponudb</w:t>
      </w:r>
      <w:r w:rsidR="00474F40" w:rsidRPr="00B9705E">
        <w:rPr>
          <w:rFonts w:asciiTheme="minorHAnsi" w:hAnsiTheme="minorHAnsi" w:cstheme="minorHAnsi"/>
          <w:sz w:val="22"/>
          <w:szCs w:val="22"/>
        </w:rPr>
        <w:t xml:space="preserve">, </w:t>
      </w:r>
      <w:r w:rsidRPr="00B9705E">
        <w:rPr>
          <w:rFonts w:asciiTheme="minorHAnsi" w:hAnsiTheme="minorHAnsi" w:cstheme="minorHAnsi"/>
          <w:sz w:val="22"/>
          <w:szCs w:val="22"/>
        </w:rPr>
        <w:t xml:space="preserve">izvedel pogajanja s prvimi </w:t>
      </w:r>
      <w:r w:rsidR="009F1DAC" w:rsidRPr="00B9705E">
        <w:rPr>
          <w:rFonts w:asciiTheme="minorHAnsi" w:hAnsiTheme="minorHAnsi" w:cstheme="minorHAnsi"/>
          <w:sz w:val="22"/>
          <w:szCs w:val="22"/>
        </w:rPr>
        <w:t>tremi</w:t>
      </w:r>
      <w:r w:rsidRPr="00B9705E">
        <w:rPr>
          <w:rFonts w:asciiTheme="minorHAnsi" w:hAnsiTheme="minorHAnsi" w:cstheme="minorHAnsi"/>
          <w:sz w:val="22"/>
          <w:szCs w:val="22"/>
        </w:rPr>
        <w:t xml:space="preserve"> (</w:t>
      </w:r>
      <w:r w:rsidR="009F1DAC" w:rsidRPr="00B9705E">
        <w:rPr>
          <w:rFonts w:asciiTheme="minorHAnsi" w:hAnsiTheme="minorHAnsi" w:cstheme="minorHAnsi"/>
          <w:sz w:val="22"/>
          <w:szCs w:val="22"/>
        </w:rPr>
        <w:t>3</w:t>
      </w:r>
      <w:r w:rsidRPr="00B9705E">
        <w:rPr>
          <w:rFonts w:asciiTheme="minorHAnsi" w:hAnsiTheme="minorHAnsi" w:cstheme="minorHAnsi"/>
          <w:sz w:val="22"/>
          <w:szCs w:val="22"/>
        </w:rPr>
        <w:t xml:space="preserve">) najugodnejšimi ponudniki, ki so oddali </w:t>
      </w:r>
      <w:r w:rsidR="00A746F3" w:rsidRPr="00B9705E">
        <w:rPr>
          <w:rFonts w:asciiTheme="minorHAnsi" w:hAnsiTheme="minorHAnsi" w:cstheme="minorHAnsi"/>
          <w:sz w:val="22"/>
          <w:szCs w:val="22"/>
        </w:rPr>
        <w:t>d</w:t>
      </w:r>
      <w:r w:rsidR="00A41C7F" w:rsidRPr="00B9705E">
        <w:rPr>
          <w:rFonts w:asciiTheme="minorHAnsi" w:hAnsiTheme="minorHAnsi" w:cstheme="minorHAnsi"/>
          <w:sz w:val="22"/>
          <w:szCs w:val="22"/>
        </w:rPr>
        <w:t>o</w:t>
      </w:r>
      <w:r w:rsidR="00A746F3" w:rsidRPr="00B9705E">
        <w:rPr>
          <w:rFonts w:asciiTheme="minorHAnsi" w:hAnsiTheme="minorHAnsi" w:cstheme="minorHAnsi"/>
          <w:sz w:val="22"/>
          <w:szCs w:val="22"/>
        </w:rPr>
        <w:t>pustno</w:t>
      </w:r>
      <w:r w:rsidRPr="00B9705E">
        <w:rPr>
          <w:rFonts w:asciiTheme="minorHAnsi" w:hAnsiTheme="minorHAnsi" w:cstheme="minorHAnsi"/>
          <w:sz w:val="22"/>
          <w:szCs w:val="22"/>
        </w:rPr>
        <w:t xml:space="preserve"> ponudbo in jim je bila podeljena sposobnost. </w:t>
      </w:r>
    </w:p>
    <w:p w14:paraId="063ECCD8" w14:textId="32453CB5" w:rsidR="006534F8" w:rsidRDefault="006534F8" w:rsidP="00033FCD">
      <w:pPr>
        <w:tabs>
          <w:tab w:val="left" w:pos="284"/>
          <w:tab w:val="left" w:pos="851"/>
          <w:tab w:val="left" w:pos="1701"/>
        </w:tabs>
        <w:rPr>
          <w:rFonts w:asciiTheme="minorHAnsi" w:hAnsiTheme="minorHAnsi" w:cstheme="minorHAnsi"/>
          <w:sz w:val="22"/>
          <w:szCs w:val="22"/>
        </w:rPr>
      </w:pPr>
    </w:p>
    <w:p w14:paraId="3ECEC658" w14:textId="77777777" w:rsidR="006534F8" w:rsidRPr="00B9705E" w:rsidRDefault="006534F8" w:rsidP="006534F8">
      <w:pPr>
        <w:rPr>
          <w:rFonts w:asciiTheme="minorHAnsi" w:hAnsiTheme="minorHAnsi" w:cstheme="minorHAnsi"/>
          <w:sz w:val="22"/>
          <w:szCs w:val="22"/>
        </w:rPr>
      </w:pPr>
      <w:r w:rsidRPr="00B9705E">
        <w:rPr>
          <w:rFonts w:asciiTheme="minorHAnsi" w:hAnsiTheme="minorHAnsi" w:cstheme="minorHAnsi"/>
          <w:sz w:val="22"/>
          <w:szCs w:val="22"/>
        </w:rPr>
        <w:lastRenderedPageBreak/>
        <w:t xml:space="preserve">O točnem protokolu in izvedbi pogajanj bo naročnik prve tri (3) najugodnejše ponudnike, ki so oddali dopustno ponudbo, pisno obvestil v sistemu e-JN. Pogajanja bodo potekala istočasno z vsemi povabljenimi ponudniki v sistemu e-JN. </w:t>
      </w:r>
    </w:p>
    <w:p w14:paraId="72A8EBFA" w14:textId="77777777" w:rsidR="006534F8" w:rsidRDefault="006534F8" w:rsidP="00662FEC">
      <w:pPr>
        <w:tabs>
          <w:tab w:val="left" w:pos="284"/>
          <w:tab w:val="left" w:pos="851"/>
          <w:tab w:val="left" w:pos="1701"/>
        </w:tabs>
        <w:rPr>
          <w:rFonts w:asciiTheme="minorHAnsi" w:hAnsiTheme="minorHAnsi" w:cstheme="minorHAnsi"/>
          <w:sz w:val="22"/>
          <w:szCs w:val="22"/>
        </w:rPr>
      </w:pPr>
    </w:p>
    <w:p w14:paraId="51DD55B2" w14:textId="50DABD9C" w:rsidR="006534F8" w:rsidRDefault="00662FEC" w:rsidP="00662FEC">
      <w:pPr>
        <w:tabs>
          <w:tab w:val="left" w:pos="284"/>
          <w:tab w:val="left" w:pos="851"/>
          <w:tab w:val="left" w:pos="1701"/>
        </w:tabs>
        <w:rPr>
          <w:rFonts w:asciiTheme="minorHAnsi" w:hAnsiTheme="minorHAnsi" w:cstheme="minorHAnsi"/>
          <w:color w:val="0070C0"/>
          <w:sz w:val="22"/>
          <w:szCs w:val="22"/>
        </w:rPr>
      </w:pPr>
      <w:r w:rsidRPr="00E9021A">
        <w:rPr>
          <w:rFonts w:asciiTheme="minorHAnsi" w:hAnsiTheme="minorHAnsi" w:cstheme="minorHAnsi"/>
          <w:color w:val="0070C0"/>
          <w:sz w:val="22"/>
          <w:szCs w:val="22"/>
        </w:rPr>
        <w:t>Naročnik bo v postopku pogajanj izvedel pogajanja o ponudbeni ceni, predvidoma pa tudi o</w:t>
      </w:r>
      <w:r w:rsidR="006534F8">
        <w:rPr>
          <w:rFonts w:asciiTheme="minorHAnsi" w:hAnsiTheme="minorHAnsi" w:cstheme="minorHAnsi"/>
          <w:color w:val="0070C0"/>
          <w:sz w:val="22"/>
          <w:szCs w:val="22"/>
        </w:rPr>
        <w:t xml:space="preserve"> vsebini zavarovalnih kritij in obsegu zavarovanj. Po pregledu izhodiščnih ponudbo in v prvem krogu pogajanj, bo naročnik definiral kritja v okviru zahtevanih zavarovanj in jih bo vsebinsko ustrezno prilagodil dejanskim potrebam. </w:t>
      </w:r>
    </w:p>
    <w:p w14:paraId="68106659" w14:textId="1EF214C2" w:rsidR="00662FEC" w:rsidRPr="00E9021A" w:rsidRDefault="00662FEC" w:rsidP="00662FEC">
      <w:pPr>
        <w:tabs>
          <w:tab w:val="left" w:pos="284"/>
          <w:tab w:val="left" w:pos="851"/>
          <w:tab w:val="left" w:pos="1701"/>
        </w:tabs>
        <w:rPr>
          <w:rFonts w:asciiTheme="minorHAnsi" w:hAnsiTheme="minorHAnsi" w:cstheme="minorHAnsi"/>
          <w:color w:val="0070C0"/>
          <w:sz w:val="22"/>
          <w:szCs w:val="22"/>
        </w:rPr>
      </w:pPr>
    </w:p>
    <w:p w14:paraId="58335519" w14:textId="77777777" w:rsidR="00662FEC" w:rsidRPr="00E9021A" w:rsidRDefault="00662FEC" w:rsidP="00662FEC">
      <w:pPr>
        <w:widowControl w:val="0"/>
        <w:tabs>
          <w:tab w:val="right" w:pos="2556"/>
          <w:tab w:val="right" w:pos="5609"/>
        </w:tabs>
        <w:suppressAutoHyphens/>
        <w:autoSpaceDN w:val="0"/>
        <w:spacing w:line="252" w:lineRule="auto"/>
        <w:textAlignment w:val="baseline"/>
        <w:rPr>
          <w:rFonts w:asciiTheme="minorHAnsi" w:hAnsiTheme="minorHAnsi" w:cstheme="minorHAnsi"/>
          <w:color w:val="0070C0"/>
          <w:sz w:val="22"/>
          <w:szCs w:val="22"/>
        </w:rPr>
      </w:pPr>
      <w:r w:rsidRPr="00E9021A">
        <w:rPr>
          <w:rFonts w:asciiTheme="minorHAnsi" w:hAnsiTheme="minorHAnsi" w:cstheme="minorHAnsi"/>
          <w:color w:val="0070C0"/>
          <w:sz w:val="22"/>
          <w:szCs w:val="22"/>
        </w:rPr>
        <w:t xml:space="preserve">Pogajanja se bodo izvajala z namenom nižanja ponudbene cene za končno definiran obseg in vsebino v končnem ponudbenem predračunu. </w:t>
      </w:r>
    </w:p>
    <w:p w14:paraId="44548815" w14:textId="77777777" w:rsidR="00662FEC" w:rsidRPr="00E9021A" w:rsidRDefault="00662FEC" w:rsidP="00662FEC">
      <w:pPr>
        <w:widowControl w:val="0"/>
        <w:tabs>
          <w:tab w:val="right" w:pos="2556"/>
          <w:tab w:val="right" w:pos="5609"/>
        </w:tabs>
        <w:suppressAutoHyphens/>
        <w:autoSpaceDN w:val="0"/>
        <w:spacing w:line="252" w:lineRule="auto"/>
        <w:textAlignment w:val="baseline"/>
        <w:rPr>
          <w:rFonts w:asciiTheme="minorHAnsi" w:hAnsiTheme="minorHAnsi" w:cstheme="minorHAnsi"/>
          <w:color w:val="0070C0"/>
          <w:sz w:val="22"/>
          <w:szCs w:val="22"/>
        </w:rPr>
      </w:pPr>
    </w:p>
    <w:p w14:paraId="79F56BF6" w14:textId="148AD826" w:rsidR="00662FEC" w:rsidRPr="00E9021A" w:rsidRDefault="00662FEC" w:rsidP="00662FEC">
      <w:pPr>
        <w:widowControl w:val="0"/>
        <w:tabs>
          <w:tab w:val="right" w:pos="2556"/>
          <w:tab w:val="right" w:pos="5609"/>
        </w:tabs>
        <w:suppressAutoHyphens/>
        <w:autoSpaceDN w:val="0"/>
        <w:spacing w:line="252" w:lineRule="auto"/>
        <w:textAlignment w:val="baseline"/>
        <w:rPr>
          <w:rFonts w:asciiTheme="minorHAnsi" w:hAnsiTheme="minorHAnsi" w:cstheme="minorBidi"/>
          <w:color w:val="0070C0"/>
          <w:sz w:val="22"/>
          <w:szCs w:val="22"/>
        </w:rPr>
      </w:pPr>
      <w:r w:rsidRPr="006534F8">
        <w:rPr>
          <w:rFonts w:asciiTheme="minorHAnsi" w:hAnsiTheme="minorHAnsi" w:cstheme="minorBidi"/>
          <w:color w:val="0070C0"/>
          <w:sz w:val="22"/>
          <w:szCs w:val="22"/>
        </w:rPr>
        <w:t xml:space="preserve">Pogajanja se bodo izvajala z namenom nižanja ponudbene cene in uskladitve </w:t>
      </w:r>
      <w:r w:rsidR="006534F8" w:rsidRPr="006534F8">
        <w:rPr>
          <w:rFonts w:asciiTheme="minorHAnsi" w:hAnsiTheme="minorHAnsi" w:cstheme="minorBidi"/>
          <w:color w:val="0070C0"/>
          <w:sz w:val="22"/>
          <w:szCs w:val="22"/>
        </w:rPr>
        <w:t xml:space="preserve">storitev </w:t>
      </w:r>
      <w:r w:rsidRPr="006534F8">
        <w:rPr>
          <w:rFonts w:asciiTheme="minorHAnsi" w:hAnsiTheme="minorHAnsi" w:cstheme="minorBidi"/>
          <w:color w:val="0070C0"/>
          <w:sz w:val="22"/>
          <w:szCs w:val="22"/>
        </w:rPr>
        <w:t>s ciljem doseči za naročnika najugodnejše pogoje.</w:t>
      </w:r>
      <w:r w:rsidRPr="00E9021A">
        <w:rPr>
          <w:rFonts w:asciiTheme="minorHAnsi" w:hAnsiTheme="minorHAnsi" w:cstheme="minorBidi"/>
          <w:color w:val="0070C0"/>
          <w:sz w:val="22"/>
          <w:szCs w:val="22"/>
        </w:rPr>
        <w:t xml:space="preserve"> </w:t>
      </w:r>
    </w:p>
    <w:p w14:paraId="573BB081" w14:textId="77777777" w:rsidR="00662FEC" w:rsidRPr="00E9021A" w:rsidRDefault="00662FEC" w:rsidP="00662FEC">
      <w:pPr>
        <w:tabs>
          <w:tab w:val="left" w:pos="284"/>
          <w:tab w:val="left" w:pos="851"/>
          <w:tab w:val="left" w:pos="1701"/>
        </w:tabs>
        <w:rPr>
          <w:rFonts w:asciiTheme="minorHAnsi" w:hAnsiTheme="minorHAnsi" w:cstheme="minorHAnsi"/>
          <w:color w:val="0070C0"/>
          <w:sz w:val="22"/>
          <w:szCs w:val="22"/>
        </w:rPr>
      </w:pPr>
    </w:p>
    <w:p w14:paraId="27EF33AF" w14:textId="77777777" w:rsidR="00662FEC" w:rsidRPr="00E9021A" w:rsidRDefault="00662FEC" w:rsidP="00662FEC">
      <w:pPr>
        <w:tabs>
          <w:tab w:val="left" w:pos="284"/>
          <w:tab w:val="left" w:pos="851"/>
          <w:tab w:val="left" w:pos="1701"/>
        </w:tabs>
        <w:rPr>
          <w:rFonts w:asciiTheme="minorHAnsi" w:hAnsiTheme="minorHAnsi" w:cstheme="minorHAnsi"/>
          <w:color w:val="0070C0"/>
          <w:sz w:val="22"/>
          <w:szCs w:val="22"/>
        </w:rPr>
      </w:pPr>
      <w:r w:rsidRPr="006534F8">
        <w:rPr>
          <w:rFonts w:asciiTheme="minorHAnsi" w:hAnsiTheme="minorHAnsi" w:cstheme="minorHAnsi"/>
          <w:color w:val="0070C0"/>
          <w:sz w:val="22"/>
          <w:szCs w:val="22"/>
        </w:rPr>
        <w:t>Naročnik bo po oddaji ponudb presodil, koliko krogov pogajanj bi bilo glede na vse okoliščine smiselno izvesti. Naročnik bo ponudnike pred zadnjim oz. edinim krogom pogajanj o ponudbeni ceni obvestil, da gre za zadnji oz. edini krog pogajanj. Naročnik bo tako na podlagi končnih ponudbenih cen za končen obseg in vsebino po izvedenih pogajanjih opravil končno razvrstitev ponudnikov na merilo.</w:t>
      </w:r>
    </w:p>
    <w:p w14:paraId="1E9E8CDB" w14:textId="0C105275" w:rsidR="00662FEC" w:rsidRDefault="00662FEC" w:rsidP="00662FEC">
      <w:pPr>
        <w:rPr>
          <w:rFonts w:asciiTheme="minorHAnsi" w:hAnsiTheme="minorHAnsi" w:cstheme="minorHAnsi"/>
          <w:color w:val="0070C0"/>
          <w:sz w:val="22"/>
          <w:szCs w:val="22"/>
        </w:rPr>
      </w:pPr>
    </w:p>
    <w:p w14:paraId="47A92DE4" w14:textId="77777777" w:rsidR="00662FEC" w:rsidRPr="00E9021A" w:rsidRDefault="00662FEC" w:rsidP="00662FEC">
      <w:pPr>
        <w:rPr>
          <w:rFonts w:asciiTheme="minorHAnsi" w:hAnsiTheme="minorHAnsi" w:cstheme="minorHAnsi"/>
          <w:color w:val="0070C0"/>
          <w:sz w:val="22"/>
          <w:szCs w:val="22"/>
        </w:rPr>
      </w:pPr>
      <w:r w:rsidRPr="00E9021A">
        <w:rPr>
          <w:rFonts w:asciiTheme="minorHAnsi" w:hAnsiTheme="minorHAnsi" w:cstheme="minorHAnsi"/>
          <w:color w:val="0070C0"/>
          <w:sz w:val="22"/>
          <w:szCs w:val="22"/>
        </w:rPr>
        <w:t xml:space="preserve">Naročnik si pridržuje pravico pogajanja izvesti tudi fizično v prostorih naročnika. </w:t>
      </w:r>
    </w:p>
    <w:p w14:paraId="379B034F" w14:textId="77777777" w:rsidR="006534F8" w:rsidRDefault="006534F8" w:rsidP="00662FEC">
      <w:pPr>
        <w:rPr>
          <w:rFonts w:asciiTheme="minorHAnsi" w:hAnsiTheme="minorHAnsi" w:cstheme="minorHAnsi"/>
          <w:color w:val="0070C0"/>
          <w:sz w:val="22"/>
          <w:szCs w:val="22"/>
        </w:rPr>
      </w:pPr>
    </w:p>
    <w:p w14:paraId="3278BF73" w14:textId="1852B29E" w:rsidR="00662FEC" w:rsidRPr="00E9021A" w:rsidRDefault="00662FEC" w:rsidP="00662FEC">
      <w:pPr>
        <w:rPr>
          <w:rFonts w:asciiTheme="minorHAnsi" w:hAnsiTheme="minorHAnsi" w:cstheme="minorHAnsi"/>
          <w:color w:val="0070C0"/>
          <w:sz w:val="22"/>
          <w:szCs w:val="22"/>
        </w:rPr>
      </w:pPr>
      <w:r w:rsidRPr="00E9021A">
        <w:rPr>
          <w:rFonts w:asciiTheme="minorHAnsi" w:hAnsiTheme="minorHAnsi" w:cstheme="minorHAnsi"/>
          <w:color w:val="0070C0"/>
          <w:sz w:val="22"/>
          <w:szCs w:val="22"/>
        </w:rPr>
        <w:t xml:space="preserve">Če se ponudnik ne bo odzval na naročnikovo povabilo na pogajanja in ne bo predložil nove oziroma končne ponudbe, bo naročnik kot končno ponudbo upošteval ponudnikovo zadnjo predloženo ponudbo. </w:t>
      </w:r>
    </w:p>
    <w:p w14:paraId="505BD651" w14:textId="77777777" w:rsidR="00C20874" w:rsidRPr="00B9705E" w:rsidRDefault="00C20874" w:rsidP="00C20874">
      <w:pPr>
        <w:rPr>
          <w:rFonts w:asciiTheme="minorHAnsi" w:hAnsiTheme="minorHAnsi" w:cstheme="minorHAnsi"/>
          <w:sz w:val="22"/>
          <w:szCs w:val="22"/>
        </w:rPr>
      </w:pPr>
    </w:p>
    <w:p w14:paraId="63DDB7CC" w14:textId="77777777" w:rsidR="00C52D7F" w:rsidRPr="00B9705E" w:rsidRDefault="004C7739"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bookmarkStart w:id="1" w:name="_Toc442437846"/>
      <w:r w:rsidRPr="00B9705E">
        <w:rPr>
          <w:rFonts w:asciiTheme="minorHAnsi" w:hAnsiTheme="minorHAnsi" w:cstheme="minorHAnsi"/>
          <w:b/>
          <w:sz w:val="22"/>
          <w:szCs w:val="22"/>
        </w:rPr>
        <w:t xml:space="preserve">Ponudbeni </w:t>
      </w:r>
      <w:bookmarkEnd w:id="1"/>
      <w:r w:rsidRPr="00B9705E">
        <w:rPr>
          <w:rFonts w:asciiTheme="minorHAnsi" w:hAnsiTheme="minorHAnsi" w:cstheme="minorHAnsi"/>
          <w:b/>
          <w:sz w:val="22"/>
          <w:szCs w:val="22"/>
        </w:rPr>
        <w:t>p</w:t>
      </w:r>
      <w:r w:rsidR="00A35887" w:rsidRPr="00B9705E">
        <w:rPr>
          <w:rFonts w:asciiTheme="minorHAnsi" w:hAnsiTheme="minorHAnsi" w:cstheme="minorHAnsi"/>
          <w:b/>
          <w:sz w:val="22"/>
          <w:szCs w:val="22"/>
        </w:rPr>
        <w:t xml:space="preserve">redračun in </w:t>
      </w:r>
      <w:r w:rsidRPr="00B9705E">
        <w:rPr>
          <w:rFonts w:asciiTheme="minorHAnsi" w:hAnsiTheme="minorHAnsi" w:cstheme="minorHAnsi"/>
          <w:b/>
          <w:sz w:val="22"/>
          <w:szCs w:val="22"/>
        </w:rPr>
        <w:t>p</w:t>
      </w:r>
      <w:r w:rsidR="00A35887" w:rsidRPr="00B9705E">
        <w:rPr>
          <w:rFonts w:asciiTheme="minorHAnsi" w:hAnsiTheme="minorHAnsi" w:cstheme="minorHAnsi"/>
          <w:b/>
          <w:sz w:val="22"/>
          <w:szCs w:val="22"/>
        </w:rPr>
        <w:t xml:space="preserve">ovzetek </w:t>
      </w:r>
      <w:r w:rsidRPr="00B9705E">
        <w:rPr>
          <w:rFonts w:asciiTheme="minorHAnsi" w:hAnsiTheme="minorHAnsi" w:cstheme="minorHAnsi"/>
          <w:b/>
          <w:sz w:val="22"/>
          <w:szCs w:val="22"/>
        </w:rPr>
        <w:t xml:space="preserve">ponudbenega </w:t>
      </w:r>
      <w:r w:rsidR="00A35887" w:rsidRPr="00B9705E">
        <w:rPr>
          <w:rFonts w:asciiTheme="minorHAnsi" w:hAnsiTheme="minorHAnsi" w:cstheme="minorHAnsi"/>
          <w:b/>
          <w:sz w:val="22"/>
          <w:szCs w:val="22"/>
        </w:rPr>
        <w:t>predračuna (Rekapitulacija)</w:t>
      </w:r>
    </w:p>
    <w:p w14:paraId="4BE0FF60" w14:textId="77777777" w:rsidR="00474F40" w:rsidRPr="00B9705E" w:rsidRDefault="00474F40"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V 1. fazi postopka ponudniki s prijavo ne podajo ponudbenega predračuna. </w:t>
      </w:r>
      <w:r w:rsidR="00B74152" w:rsidRPr="00B9705E">
        <w:rPr>
          <w:rFonts w:asciiTheme="minorHAnsi" w:hAnsiTheme="minorHAnsi" w:cstheme="minorHAnsi"/>
          <w:sz w:val="22"/>
          <w:szCs w:val="22"/>
        </w:rPr>
        <w:t xml:space="preserve">Z oddajo obrazca </w:t>
      </w:r>
      <w:r w:rsidRPr="00B9705E">
        <w:rPr>
          <w:rFonts w:asciiTheme="minorHAnsi" w:hAnsiTheme="minorHAnsi" w:cstheme="minorHAnsi"/>
          <w:sz w:val="22"/>
          <w:szCs w:val="22"/>
        </w:rPr>
        <w:t>ESPD ponudnik potrdi, da sprejema vsebino vzorca ponudbenega predračuna.</w:t>
      </w:r>
    </w:p>
    <w:p w14:paraId="11B1DFCB" w14:textId="77777777" w:rsidR="00976BFD" w:rsidRPr="00B9705E" w:rsidRDefault="00976BFD" w:rsidP="00033FCD">
      <w:pPr>
        <w:tabs>
          <w:tab w:val="left" w:pos="284"/>
          <w:tab w:val="left" w:pos="851"/>
          <w:tab w:val="left" w:pos="1701"/>
        </w:tabs>
        <w:rPr>
          <w:rFonts w:asciiTheme="minorHAnsi" w:hAnsiTheme="minorHAnsi" w:cstheme="minorHAnsi"/>
          <w:sz w:val="22"/>
          <w:szCs w:val="22"/>
        </w:rPr>
      </w:pPr>
    </w:p>
    <w:p w14:paraId="6FE32105" w14:textId="77777777" w:rsidR="00184883" w:rsidRPr="00B9705E" w:rsidRDefault="00184883" w:rsidP="00184883">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V primeru</w:t>
      </w:r>
      <w:r w:rsidR="00680675" w:rsidRPr="00B9705E">
        <w:rPr>
          <w:rFonts w:asciiTheme="minorHAnsi" w:hAnsiTheme="minorHAnsi" w:cstheme="minorHAnsi"/>
          <w:sz w:val="22"/>
          <w:szCs w:val="22"/>
        </w:rPr>
        <w:t>,</w:t>
      </w:r>
      <w:r w:rsidRPr="00B9705E">
        <w:rPr>
          <w:rFonts w:asciiTheme="minorHAnsi" w:hAnsiTheme="minorHAnsi" w:cstheme="minorHAnsi"/>
          <w:sz w:val="22"/>
          <w:szCs w:val="22"/>
        </w:rPr>
        <w:t xml:space="preserve"> da bo ponudnik že v prijavi priložil izpolnjen Ponudbeni predračun ga naročnik ne bo upošteval.</w:t>
      </w:r>
    </w:p>
    <w:p w14:paraId="7776B872" w14:textId="77777777" w:rsidR="00474F40" w:rsidRPr="00B9705E" w:rsidRDefault="00474F40" w:rsidP="00033FCD">
      <w:pPr>
        <w:tabs>
          <w:tab w:val="left" w:pos="284"/>
          <w:tab w:val="left" w:pos="851"/>
          <w:tab w:val="left" w:pos="1701"/>
        </w:tabs>
        <w:rPr>
          <w:rFonts w:asciiTheme="minorHAnsi" w:hAnsiTheme="minorHAnsi" w:cstheme="minorHAnsi"/>
          <w:sz w:val="22"/>
          <w:szCs w:val="22"/>
        </w:rPr>
      </w:pPr>
    </w:p>
    <w:p w14:paraId="208EE287" w14:textId="77777777" w:rsidR="00474F40" w:rsidRPr="00B9705E" w:rsidRDefault="00474F40"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Ponudniki, ki bodo v 2. fazi postopka povabljeni k oddaji ponudbe, bodo k ponudbi priložili v celoti izpolnjen ponudbeni predračun.</w:t>
      </w:r>
    </w:p>
    <w:p w14:paraId="24952B4A" w14:textId="77777777" w:rsidR="003854F6" w:rsidRPr="00B9705E" w:rsidRDefault="003854F6" w:rsidP="00033FCD">
      <w:pPr>
        <w:tabs>
          <w:tab w:val="left" w:pos="284"/>
          <w:tab w:val="left" w:pos="851"/>
          <w:tab w:val="left" w:pos="1701"/>
        </w:tabs>
        <w:rPr>
          <w:rFonts w:asciiTheme="minorHAnsi" w:hAnsiTheme="minorHAnsi" w:cstheme="minorHAnsi"/>
          <w:sz w:val="22"/>
          <w:szCs w:val="22"/>
        </w:rPr>
      </w:pPr>
    </w:p>
    <w:p w14:paraId="09AA6BFC" w14:textId="77777777" w:rsidR="00474F40" w:rsidRPr="00B9705E" w:rsidRDefault="00474F40"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Ponudnik mora v </w:t>
      </w:r>
      <w:r w:rsidR="004C7739" w:rsidRPr="00B9705E">
        <w:rPr>
          <w:rFonts w:asciiTheme="minorHAnsi" w:hAnsiTheme="minorHAnsi" w:cstheme="minorHAnsi"/>
          <w:sz w:val="22"/>
          <w:szCs w:val="22"/>
        </w:rPr>
        <w:t>Ponudbenem p</w:t>
      </w:r>
      <w:r w:rsidRPr="00B9705E">
        <w:rPr>
          <w:rFonts w:asciiTheme="minorHAnsi" w:hAnsiTheme="minorHAnsi" w:cstheme="minorHAnsi"/>
          <w:sz w:val="22"/>
          <w:szCs w:val="22"/>
        </w:rPr>
        <w:t xml:space="preserve">redračunu ponujati vse pozicije, ob upoštevanju tehničnih specifikacij, ki so del razpisne dokumentacije. </w:t>
      </w:r>
    </w:p>
    <w:p w14:paraId="69FD5B91" w14:textId="77777777" w:rsidR="0090533C" w:rsidRPr="00B9705E" w:rsidRDefault="0090533C" w:rsidP="00033FCD">
      <w:pPr>
        <w:rPr>
          <w:rFonts w:asciiTheme="minorHAnsi" w:hAnsiTheme="minorHAnsi" w:cstheme="minorHAnsi"/>
          <w:sz w:val="22"/>
          <w:szCs w:val="22"/>
        </w:rPr>
      </w:pPr>
    </w:p>
    <w:p w14:paraId="37AEAC48"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izpolni postavke v </w:t>
      </w:r>
      <w:r w:rsidR="004C7739" w:rsidRPr="00B9705E">
        <w:rPr>
          <w:rFonts w:asciiTheme="minorHAnsi" w:hAnsiTheme="minorHAnsi" w:cstheme="minorHAnsi"/>
          <w:sz w:val="22"/>
          <w:szCs w:val="22"/>
        </w:rPr>
        <w:t>Ponudbenem p</w:t>
      </w:r>
      <w:r w:rsidR="00680675" w:rsidRPr="00B9705E">
        <w:rPr>
          <w:rFonts w:asciiTheme="minorHAnsi" w:hAnsiTheme="minorHAnsi" w:cstheme="minorHAnsi"/>
          <w:sz w:val="22"/>
          <w:szCs w:val="22"/>
        </w:rPr>
        <w:t>redračunu</w:t>
      </w:r>
      <w:r w:rsidRPr="00B9705E">
        <w:rPr>
          <w:rFonts w:asciiTheme="minorHAnsi" w:hAnsiTheme="minorHAnsi" w:cstheme="minorHAnsi"/>
          <w:sz w:val="22"/>
          <w:szCs w:val="22"/>
        </w:rPr>
        <w:t xml:space="preserve"> na največ dve decimalni mesti.</w:t>
      </w:r>
    </w:p>
    <w:p w14:paraId="4314217E" w14:textId="77777777" w:rsidR="00474F40" w:rsidRPr="00B9705E" w:rsidRDefault="00474F40" w:rsidP="00033FCD">
      <w:pPr>
        <w:rPr>
          <w:rFonts w:asciiTheme="minorHAnsi" w:hAnsiTheme="minorHAnsi" w:cstheme="minorHAnsi"/>
          <w:sz w:val="22"/>
          <w:szCs w:val="22"/>
        </w:rPr>
      </w:pPr>
    </w:p>
    <w:p w14:paraId="7655C8B8"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Za pozicijo, za katero ponudnik ne navede cene ali vpiše »0,00«, se šteje, da jo bo dobavil/izvedel brezplačno.</w:t>
      </w:r>
    </w:p>
    <w:p w14:paraId="540234E7" w14:textId="77777777" w:rsidR="003854F6" w:rsidRPr="00B9705E" w:rsidRDefault="003854F6" w:rsidP="00033FCD">
      <w:pPr>
        <w:rPr>
          <w:rFonts w:asciiTheme="minorHAnsi" w:hAnsiTheme="minorHAnsi" w:cstheme="minorHAnsi"/>
          <w:sz w:val="22"/>
          <w:szCs w:val="22"/>
        </w:rPr>
      </w:pPr>
    </w:p>
    <w:p w14:paraId="73B457B5"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ne sme spreminjati vsebine </w:t>
      </w:r>
      <w:r w:rsidR="004C7739" w:rsidRPr="00B9705E">
        <w:rPr>
          <w:rFonts w:asciiTheme="minorHAnsi" w:hAnsiTheme="minorHAnsi" w:cstheme="minorHAnsi"/>
          <w:sz w:val="22"/>
          <w:szCs w:val="22"/>
        </w:rPr>
        <w:t>Ponudbenega predračuna</w:t>
      </w:r>
      <w:r w:rsidRPr="00B9705E">
        <w:rPr>
          <w:rFonts w:asciiTheme="minorHAnsi" w:hAnsiTheme="minorHAnsi" w:cstheme="minorHAnsi"/>
          <w:sz w:val="22"/>
          <w:szCs w:val="22"/>
        </w:rPr>
        <w:t>.</w:t>
      </w:r>
    </w:p>
    <w:p w14:paraId="6895BA21" w14:textId="77777777" w:rsidR="005250CB" w:rsidRPr="00B9705E" w:rsidRDefault="005250CB" w:rsidP="00033FCD">
      <w:pPr>
        <w:rPr>
          <w:rFonts w:asciiTheme="minorHAnsi" w:hAnsiTheme="minorHAnsi" w:cstheme="minorHAnsi"/>
          <w:sz w:val="22"/>
          <w:szCs w:val="22"/>
        </w:rPr>
      </w:pPr>
    </w:p>
    <w:p w14:paraId="53127C19"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V primeru, da bo naročnik pri pregledu in ocenjevanju ponudb odkril očitne računske napake, bo ravnal v skladu s sedmim odstavkom 89. člena ZJN-3.</w:t>
      </w:r>
    </w:p>
    <w:p w14:paraId="072FAB72" w14:textId="77777777" w:rsidR="00474F40" w:rsidRPr="00B9705E" w:rsidRDefault="00474F40" w:rsidP="00033FCD">
      <w:pPr>
        <w:rPr>
          <w:rFonts w:asciiTheme="minorHAnsi" w:hAnsiTheme="minorHAnsi" w:cstheme="minorHAnsi"/>
          <w:sz w:val="22"/>
          <w:szCs w:val="22"/>
        </w:rPr>
      </w:pPr>
    </w:p>
    <w:p w14:paraId="4AD0D828" w14:textId="77777777" w:rsidR="00474F40" w:rsidRPr="00B9705E" w:rsidRDefault="00474F40"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skladno z zgornjimi zahtevami izpolni tudi Povzetek </w:t>
      </w:r>
      <w:r w:rsidR="004C7739" w:rsidRPr="00B9705E">
        <w:rPr>
          <w:rFonts w:asciiTheme="minorHAnsi" w:hAnsiTheme="minorHAnsi" w:cstheme="minorHAnsi"/>
          <w:sz w:val="22"/>
          <w:szCs w:val="22"/>
        </w:rPr>
        <w:t xml:space="preserve">ponudbenega </w:t>
      </w:r>
      <w:r w:rsidRPr="00B9705E">
        <w:rPr>
          <w:rFonts w:asciiTheme="minorHAnsi" w:hAnsiTheme="minorHAnsi" w:cstheme="minorHAnsi"/>
          <w:sz w:val="22"/>
          <w:szCs w:val="22"/>
        </w:rPr>
        <w:t xml:space="preserve">predračuna (rekapitulacija). </w:t>
      </w:r>
    </w:p>
    <w:p w14:paraId="490142A8" w14:textId="77777777" w:rsidR="00474F40" w:rsidRPr="00B9705E" w:rsidRDefault="00474F40" w:rsidP="00033FCD">
      <w:pPr>
        <w:rPr>
          <w:rFonts w:asciiTheme="minorHAnsi" w:hAnsiTheme="minorHAnsi" w:cstheme="minorHAnsi"/>
          <w:sz w:val="22"/>
          <w:szCs w:val="22"/>
        </w:rPr>
      </w:pPr>
    </w:p>
    <w:p w14:paraId="506715D9" w14:textId="77777777" w:rsidR="00F75AB8" w:rsidRPr="00B9705E" w:rsidRDefault="00F75AB8" w:rsidP="00F75AB8">
      <w:pPr>
        <w:rPr>
          <w:rFonts w:asciiTheme="minorHAnsi" w:hAnsiTheme="minorHAnsi" w:cstheme="minorHAnsi"/>
          <w:b/>
          <w:bCs/>
          <w:sz w:val="22"/>
          <w:szCs w:val="22"/>
        </w:rPr>
      </w:pPr>
      <w:r w:rsidRPr="00B9705E">
        <w:rPr>
          <w:rFonts w:asciiTheme="minorHAnsi" w:hAnsiTheme="minorHAnsi" w:cstheme="minorHAnsi"/>
          <w:b/>
          <w:bCs/>
          <w:sz w:val="22"/>
          <w:szCs w:val="22"/>
        </w:rPr>
        <w:t xml:space="preserve">Ponudnik v informacijskem sistemu e-JN v razdelek »Predračun« naloži izpolnjen obrazec »Povzetek predračuna (rekapitulacija)« v .pdf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w:t>
      </w:r>
      <w:r w:rsidR="00171DDA" w:rsidRPr="00B9705E">
        <w:rPr>
          <w:rFonts w:asciiTheme="minorHAnsi" w:hAnsiTheme="minorHAnsi" w:cstheme="minorHAnsi"/>
          <w:b/>
          <w:bCs/>
          <w:sz w:val="22"/>
          <w:szCs w:val="22"/>
        </w:rPr>
        <w:t>word obliki</w:t>
      </w:r>
      <w:r w:rsidRPr="00B9705E">
        <w:rPr>
          <w:rFonts w:asciiTheme="minorHAnsi" w:hAnsiTheme="minorHAnsi" w:cstheme="minorHAnsi"/>
          <w:b/>
          <w:bCs/>
          <w:sz w:val="22"/>
          <w:szCs w:val="22"/>
        </w:rPr>
        <w:t>!!</w:t>
      </w:r>
    </w:p>
    <w:p w14:paraId="1DBE187A" w14:textId="77777777" w:rsidR="0019701A" w:rsidRPr="00B9705E" w:rsidRDefault="0019701A" w:rsidP="00033FCD">
      <w:pPr>
        <w:keepNext/>
        <w:keepLines/>
        <w:numPr>
          <w:ilvl w:val="1"/>
          <w:numId w:val="1"/>
        </w:numPr>
        <w:tabs>
          <w:tab w:val="num" w:pos="1285"/>
        </w:tabs>
        <w:spacing w:before="240" w:after="240"/>
        <w:ind w:left="578" w:hanging="578"/>
        <w:outlineLvl w:val="1"/>
        <w:rPr>
          <w:rFonts w:asciiTheme="minorHAnsi" w:hAnsiTheme="minorHAnsi" w:cstheme="minorHAnsi"/>
          <w:b/>
          <w:sz w:val="22"/>
          <w:szCs w:val="22"/>
        </w:rPr>
      </w:pPr>
      <w:r w:rsidRPr="00B9705E">
        <w:rPr>
          <w:rFonts w:asciiTheme="minorHAnsi" w:hAnsiTheme="minorHAnsi" w:cstheme="minorHAnsi"/>
          <w:b/>
          <w:sz w:val="22"/>
          <w:szCs w:val="22"/>
        </w:rPr>
        <w:t>Rok izvedbe storitev</w:t>
      </w:r>
    </w:p>
    <w:p w14:paraId="20BDB05A" w14:textId="77777777" w:rsidR="00474F40" w:rsidRPr="00B9705E" w:rsidRDefault="00DB4357" w:rsidP="00033FCD">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r w:rsidRPr="00B9705E">
        <w:rPr>
          <w:rFonts w:asciiTheme="minorHAnsi" w:hAnsiTheme="minorHAnsi" w:cstheme="minorHAnsi"/>
          <w:kern w:val="3"/>
          <w:sz w:val="22"/>
          <w:szCs w:val="22"/>
          <w:lang w:eastAsia="zh-CN"/>
        </w:rPr>
        <w:t xml:space="preserve">Rok </w:t>
      </w:r>
      <w:r w:rsidR="00A82286" w:rsidRPr="00B9705E">
        <w:rPr>
          <w:rFonts w:asciiTheme="minorHAnsi" w:hAnsiTheme="minorHAnsi" w:cstheme="minorHAnsi"/>
          <w:kern w:val="3"/>
          <w:sz w:val="22"/>
          <w:szCs w:val="22"/>
          <w:lang w:eastAsia="zh-CN"/>
        </w:rPr>
        <w:t xml:space="preserve">izvedbe storitev </w:t>
      </w:r>
      <w:r w:rsidRPr="00B9705E">
        <w:rPr>
          <w:rFonts w:asciiTheme="minorHAnsi" w:hAnsiTheme="minorHAnsi" w:cstheme="minorHAnsi"/>
          <w:kern w:val="3"/>
          <w:sz w:val="22"/>
          <w:szCs w:val="22"/>
          <w:lang w:eastAsia="zh-CN"/>
        </w:rPr>
        <w:t>je definiran v vzorcu pogodbe.</w:t>
      </w:r>
    </w:p>
    <w:p w14:paraId="282330BB" w14:textId="77777777" w:rsidR="00DB4357" w:rsidRPr="00B9705E" w:rsidRDefault="00DB4357" w:rsidP="00033FCD">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p>
    <w:p w14:paraId="69114D13" w14:textId="77777777" w:rsidR="0019701A" w:rsidRPr="00B9705E" w:rsidRDefault="0019701A" w:rsidP="00033FCD">
      <w:pPr>
        <w:widowControl w:val="0"/>
        <w:suppressAutoHyphens/>
        <w:overflowPunct w:val="0"/>
        <w:autoSpaceDE w:val="0"/>
        <w:autoSpaceDN w:val="0"/>
        <w:spacing w:line="276" w:lineRule="auto"/>
        <w:textAlignment w:val="baseline"/>
        <w:rPr>
          <w:rFonts w:asciiTheme="minorHAnsi" w:hAnsiTheme="minorHAnsi" w:cstheme="minorHAnsi"/>
          <w:kern w:val="3"/>
          <w:sz w:val="22"/>
          <w:szCs w:val="22"/>
          <w:lang w:eastAsia="zh-CN"/>
        </w:rPr>
      </w:pPr>
      <w:r w:rsidRPr="00B9705E">
        <w:rPr>
          <w:rFonts w:asciiTheme="minorHAnsi" w:hAnsiTheme="minorHAnsi" w:cstheme="minorHAnsi"/>
          <w:kern w:val="3"/>
          <w:sz w:val="22"/>
          <w:szCs w:val="22"/>
          <w:lang w:eastAsia="zh-CN"/>
        </w:rPr>
        <w:t>Ponudnik/izvajalec in naročnik se lahko dogovorita za spremembo rokov za izvedbo predmeta javnega naročila z dodatki</w:t>
      </w:r>
      <w:r w:rsidR="00E0792D" w:rsidRPr="00B9705E">
        <w:rPr>
          <w:rFonts w:asciiTheme="minorHAnsi" w:hAnsiTheme="minorHAnsi" w:cstheme="minorHAnsi"/>
          <w:kern w:val="3"/>
          <w:sz w:val="22"/>
          <w:szCs w:val="22"/>
          <w:lang w:eastAsia="zh-CN"/>
        </w:rPr>
        <w:t xml:space="preserve"> (aneksi)</w:t>
      </w:r>
      <w:r w:rsidRPr="00B9705E">
        <w:rPr>
          <w:rFonts w:asciiTheme="minorHAnsi" w:hAnsiTheme="minorHAnsi" w:cstheme="minorHAnsi"/>
          <w:kern w:val="3"/>
          <w:sz w:val="22"/>
          <w:szCs w:val="22"/>
          <w:lang w:eastAsia="zh-CN"/>
        </w:rPr>
        <w:t xml:space="preserve"> k sklenjeni pogodbi, kar ne predstavlja bistvene spremembe pogodbe.</w:t>
      </w:r>
    </w:p>
    <w:p w14:paraId="57C6B542" w14:textId="77777777" w:rsidR="0064773B" w:rsidRPr="00B9705E" w:rsidRDefault="0064773B" w:rsidP="00846DA0">
      <w:pPr>
        <w:rPr>
          <w:rFonts w:asciiTheme="minorHAnsi" w:hAnsiTheme="minorHAnsi" w:cstheme="minorHAnsi"/>
          <w:sz w:val="22"/>
          <w:szCs w:val="22"/>
        </w:rPr>
      </w:pPr>
    </w:p>
    <w:p w14:paraId="7D247944" w14:textId="77777777" w:rsidR="00C52D7F" w:rsidRPr="00D8553D" w:rsidRDefault="00C76B87" w:rsidP="00B9705E">
      <w:pPr>
        <w:pStyle w:val="Naslov1"/>
      </w:pPr>
      <w:r w:rsidRPr="00D8553D">
        <w:t xml:space="preserve">PRIJAVA </w:t>
      </w:r>
      <w:r w:rsidR="00AA64E3" w:rsidRPr="00D8553D">
        <w:t>/ PONUDBA</w:t>
      </w:r>
    </w:p>
    <w:p w14:paraId="7B4D332A" w14:textId="77777777" w:rsidR="00C52D7F" w:rsidRPr="00B9705E" w:rsidRDefault="00C52D7F" w:rsidP="00033FCD">
      <w:pPr>
        <w:pStyle w:val="Naslov2"/>
        <w:numPr>
          <w:ilvl w:val="1"/>
          <w:numId w:val="22"/>
        </w:numPr>
        <w:rPr>
          <w:rFonts w:asciiTheme="minorHAnsi" w:hAnsiTheme="minorHAnsi" w:cstheme="minorHAnsi"/>
          <w:sz w:val="22"/>
          <w:szCs w:val="22"/>
        </w:rPr>
      </w:pPr>
      <w:r w:rsidRPr="00B9705E">
        <w:rPr>
          <w:rFonts w:asciiTheme="minorHAnsi" w:hAnsiTheme="minorHAnsi" w:cstheme="minorHAnsi"/>
          <w:sz w:val="22"/>
          <w:szCs w:val="22"/>
        </w:rPr>
        <w:t>Jezik</w:t>
      </w:r>
    </w:p>
    <w:p w14:paraId="5BB0D010" w14:textId="77777777" w:rsidR="00C52D7F" w:rsidRPr="00B9705E" w:rsidRDefault="00C52D7F" w:rsidP="00033FCD">
      <w:pPr>
        <w:spacing w:afterLines="119" w:after="285"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Postopek javnega naročanja poteka v slovenskem jeziku. </w:t>
      </w:r>
    </w:p>
    <w:p w14:paraId="292ACEC1" w14:textId="77777777" w:rsidR="00C52D7F" w:rsidRPr="00B9705E" w:rsidRDefault="00C52D7F" w:rsidP="00033FCD">
      <w:pPr>
        <w:spacing w:afterLines="119" w:after="285"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Ponudnik mora izdelati </w:t>
      </w:r>
      <w:r w:rsidR="00C76B87" w:rsidRPr="00B9705E">
        <w:rPr>
          <w:rFonts w:asciiTheme="minorHAnsi" w:eastAsia="Calibri" w:hAnsiTheme="minorHAnsi" w:cstheme="minorHAnsi"/>
          <w:iCs/>
          <w:sz w:val="22"/>
          <w:szCs w:val="22"/>
        </w:rPr>
        <w:t>prijavo</w:t>
      </w:r>
      <w:r w:rsidR="001C764D" w:rsidRPr="00B9705E">
        <w:rPr>
          <w:rFonts w:asciiTheme="minorHAnsi" w:eastAsia="Calibri" w:hAnsiTheme="minorHAnsi" w:cstheme="minorHAnsi"/>
          <w:iCs/>
          <w:sz w:val="22"/>
          <w:szCs w:val="22"/>
        </w:rPr>
        <w:t>/ponudbo</w:t>
      </w:r>
      <w:r w:rsidRPr="00B9705E">
        <w:rPr>
          <w:rFonts w:asciiTheme="minorHAnsi" w:eastAsia="Calibri" w:hAnsiTheme="minorHAnsi" w:cstheme="minorHAnsi"/>
          <w:iCs/>
          <w:sz w:val="22"/>
          <w:szCs w:val="22"/>
        </w:rPr>
        <w:t xml:space="preserve"> v slovenskem jeziku. V slovenskem jeziku morajo biti vsi ponudbeni dokumenti z izjemo certifikatov, tehničnih dokazil in preizkusov ter neobveznega komercialnega informativnega gradiva, ki je lahko v angleškem jeziku. </w:t>
      </w:r>
    </w:p>
    <w:p w14:paraId="6A4A8CE4" w14:textId="77777777" w:rsidR="00C52D7F" w:rsidRPr="00B9705E" w:rsidRDefault="00C52D7F" w:rsidP="00033FCD">
      <w:pPr>
        <w:spacing w:afterLines="119" w:after="285"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Vsa dokazila za izpolnjevanje sposobnosti, ki so v tujem jeziku, morajo biti prevedena v slovenski jezik. Ponudnik priloži v ponudbeni dokumentaciji original dokumenta v tujem jeziku, zraven pa slovenski prevod dokumenta.</w:t>
      </w:r>
    </w:p>
    <w:p w14:paraId="490BEB4F" w14:textId="77777777" w:rsidR="00760539" w:rsidRPr="00B9705E" w:rsidRDefault="00C52D7F" w:rsidP="00033FCD">
      <w:pPr>
        <w:spacing w:afterLines="119" w:after="285"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Če naročnik ob pregledovanju in ocenjevanju p</w:t>
      </w:r>
      <w:r w:rsidR="00C76B87" w:rsidRPr="00B9705E">
        <w:rPr>
          <w:rFonts w:asciiTheme="minorHAnsi" w:eastAsia="Calibri" w:hAnsiTheme="minorHAnsi" w:cstheme="minorHAnsi"/>
          <w:iCs/>
          <w:sz w:val="22"/>
          <w:szCs w:val="22"/>
        </w:rPr>
        <w:t>rijav</w:t>
      </w:r>
      <w:r w:rsidR="00AA64E3" w:rsidRPr="00B9705E">
        <w:rPr>
          <w:rFonts w:asciiTheme="minorHAnsi" w:eastAsia="Calibri" w:hAnsiTheme="minorHAnsi" w:cstheme="minorHAnsi"/>
          <w:iCs/>
          <w:sz w:val="22"/>
          <w:szCs w:val="22"/>
        </w:rPr>
        <w:t>/ponudb</w:t>
      </w:r>
      <w:r w:rsidRPr="00B9705E">
        <w:rPr>
          <w:rFonts w:asciiTheme="minorHAnsi" w:eastAsia="Calibri" w:hAnsiTheme="minorHAnsi" w:cstheme="minorHAnsi"/>
          <w:iCs/>
          <w:sz w:val="22"/>
          <w:szCs w:val="22"/>
        </w:rPr>
        <w:t xml:space="preserve"> meni, da je potrebno del p</w:t>
      </w:r>
      <w:r w:rsidR="00C76B87" w:rsidRPr="00B9705E">
        <w:rPr>
          <w:rFonts w:asciiTheme="minorHAnsi" w:eastAsia="Calibri" w:hAnsiTheme="minorHAnsi" w:cstheme="minorHAnsi"/>
          <w:iCs/>
          <w:sz w:val="22"/>
          <w:szCs w:val="22"/>
        </w:rPr>
        <w:t>rijave</w:t>
      </w:r>
      <w:r w:rsidR="00AA64E3" w:rsidRPr="00B9705E">
        <w:rPr>
          <w:rFonts w:asciiTheme="minorHAnsi" w:eastAsia="Calibri" w:hAnsiTheme="minorHAnsi" w:cstheme="minorHAnsi"/>
          <w:iCs/>
          <w:sz w:val="22"/>
          <w:szCs w:val="22"/>
        </w:rPr>
        <w:t>/ponudbe</w:t>
      </w:r>
      <w:r w:rsidRPr="00B9705E">
        <w:rPr>
          <w:rFonts w:asciiTheme="minorHAnsi" w:eastAsia="Calibri" w:hAnsiTheme="minorHAnsi" w:cstheme="minorHAnsi"/>
          <w:iCs/>
          <w:sz w:val="22"/>
          <w:szCs w:val="22"/>
        </w:rPr>
        <w:t>, ki ni predložen v slovenskem jeziku, prevesti v slovenski jezik, lahko od ponudnika zahteva, da to stori na lastne stroške ter mu za to določi ustrezen rok.</w:t>
      </w:r>
    </w:p>
    <w:p w14:paraId="694EFF6D" w14:textId="77777777" w:rsidR="002429B6" w:rsidRPr="00B9705E" w:rsidRDefault="00C52D7F" w:rsidP="00033FCD">
      <w:pPr>
        <w:tabs>
          <w:tab w:val="left" w:pos="284"/>
          <w:tab w:val="left" w:pos="851"/>
          <w:tab w:val="left" w:pos="1701"/>
        </w:tabs>
        <w:rPr>
          <w:rFonts w:asciiTheme="minorHAnsi" w:hAnsiTheme="minorHAnsi" w:cstheme="minorHAnsi"/>
          <w:sz w:val="22"/>
          <w:szCs w:val="22"/>
        </w:rPr>
      </w:pPr>
      <w:r w:rsidRPr="00B9705E">
        <w:rPr>
          <w:rFonts w:asciiTheme="minorHAnsi" w:eastAsia="Calibri" w:hAnsiTheme="minorHAnsi" w:cstheme="minorHAnsi"/>
          <w:iCs/>
          <w:sz w:val="22"/>
          <w:szCs w:val="22"/>
        </w:rPr>
        <w:t>Za presojo spornih vprašanj se vedno uporablja razpisna dokumentacija v slovenskem jeziku in p</w:t>
      </w:r>
      <w:r w:rsidR="00C76B87" w:rsidRPr="00B9705E">
        <w:rPr>
          <w:rFonts w:asciiTheme="minorHAnsi" w:eastAsia="Calibri" w:hAnsiTheme="minorHAnsi" w:cstheme="minorHAnsi"/>
          <w:iCs/>
          <w:sz w:val="22"/>
          <w:szCs w:val="22"/>
        </w:rPr>
        <w:t>rijava</w:t>
      </w:r>
      <w:r w:rsidRPr="00B9705E">
        <w:rPr>
          <w:rFonts w:asciiTheme="minorHAnsi" w:eastAsia="Calibri" w:hAnsiTheme="minorHAnsi" w:cstheme="minorHAnsi"/>
          <w:iCs/>
          <w:sz w:val="22"/>
          <w:szCs w:val="22"/>
        </w:rPr>
        <w:t xml:space="preserve"> v slovenskem jeziku, če pa je bila dokumentacija ali del dokumentacije </w:t>
      </w:r>
      <w:r w:rsidRPr="00B9705E">
        <w:rPr>
          <w:rFonts w:asciiTheme="minorHAnsi" w:hAnsiTheme="minorHAnsi" w:cstheme="minorHAnsi"/>
          <w:sz w:val="22"/>
          <w:szCs w:val="22"/>
        </w:rPr>
        <w:t>podan v tujem jeziku, pa tuji jezik.</w:t>
      </w:r>
    </w:p>
    <w:p w14:paraId="16A9EE9D" w14:textId="77777777" w:rsidR="00C52D7F" w:rsidRPr="00B9705E" w:rsidRDefault="00C52D7F" w:rsidP="00033FCD">
      <w:pPr>
        <w:pStyle w:val="Naslov2"/>
        <w:rPr>
          <w:rFonts w:asciiTheme="minorHAnsi" w:hAnsiTheme="minorHAnsi" w:cstheme="minorHAnsi"/>
          <w:sz w:val="22"/>
          <w:szCs w:val="22"/>
        </w:rPr>
      </w:pPr>
      <w:r w:rsidRPr="00B9705E">
        <w:rPr>
          <w:rFonts w:asciiTheme="minorHAnsi" w:hAnsiTheme="minorHAnsi" w:cstheme="minorHAnsi"/>
          <w:sz w:val="22"/>
          <w:szCs w:val="22"/>
        </w:rPr>
        <w:lastRenderedPageBreak/>
        <w:t>Dopustnost p</w:t>
      </w:r>
      <w:r w:rsidR="00C76B87" w:rsidRPr="00B9705E">
        <w:rPr>
          <w:rFonts w:asciiTheme="minorHAnsi" w:hAnsiTheme="minorHAnsi" w:cstheme="minorHAnsi"/>
          <w:sz w:val="22"/>
          <w:szCs w:val="22"/>
        </w:rPr>
        <w:t>rijave</w:t>
      </w:r>
      <w:r w:rsidR="00AA64E3" w:rsidRPr="00B9705E">
        <w:rPr>
          <w:rFonts w:asciiTheme="minorHAnsi" w:hAnsiTheme="minorHAnsi" w:cstheme="minorHAnsi"/>
          <w:sz w:val="22"/>
          <w:szCs w:val="22"/>
        </w:rPr>
        <w:t>/ponudbe</w:t>
      </w:r>
    </w:p>
    <w:p w14:paraId="1033B3BC" w14:textId="77777777" w:rsidR="00C52D7F" w:rsidRPr="00B9705E" w:rsidRDefault="00C52D7F" w:rsidP="00033FCD">
      <w:pPr>
        <w:tabs>
          <w:tab w:val="left" w:pos="284"/>
          <w:tab w:val="left" w:pos="851"/>
          <w:tab w:val="left" w:pos="1701"/>
        </w:tabs>
        <w:rPr>
          <w:rFonts w:asciiTheme="minorHAnsi" w:eastAsia="Calibri" w:hAnsiTheme="minorHAnsi" w:cstheme="minorHAnsi"/>
          <w:iCs/>
          <w:sz w:val="22"/>
          <w:szCs w:val="22"/>
        </w:rPr>
      </w:pPr>
      <w:r w:rsidRPr="00B9705E">
        <w:rPr>
          <w:rFonts w:asciiTheme="minorHAnsi" w:hAnsiTheme="minorHAnsi" w:cstheme="minorHAnsi"/>
          <w:sz w:val="22"/>
          <w:szCs w:val="22"/>
        </w:rPr>
        <w:t>Dopustna bo tista p</w:t>
      </w:r>
      <w:r w:rsidR="00C76B87" w:rsidRPr="00B9705E">
        <w:rPr>
          <w:rFonts w:asciiTheme="minorHAnsi" w:hAnsiTheme="minorHAnsi" w:cstheme="minorHAnsi"/>
          <w:sz w:val="22"/>
          <w:szCs w:val="22"/>
        </w:rPr>
        <w:t>rijava</w:t>
      </w:r>
      <w:r w:rsidR="002B64B9" w:rsidRPr="00B9705E">
        <w:rPr>
          <w:rFonts w:asciiTheme="minorHAnsi" w:hAnsiTheme="minorHAnsi" w:cstheme="minorHAnsi"/>
          <w:sz w:val="22"/>
          <w:szCs w:val="22"/>
        </w:rPr>
        <w:t>/ponudba</w:t>
      </w:r>
      <w:r w:rsidRPr="00B9705E">
        <w:rPr>
          <w:rFonts w:asciiTheme="minorHAnsi" w:hAnsiTheme="minorHAnsi" w:cstheme="minorHAnsi"/>
          <w:sz w:val="22"/>
          <w:szCs w:val="22"/>
        </w:rPr>
        <w:t>, ki jo bo predložil ponudnik, za katerega ne obstajajo</w:t>
      </w:r>
      <w:r w:rsidRPr="00B9705E">
        <w:rPr>
          <w:rFonts w:asciiTheme="minorHAnsi" w:eastAsia="Calibri" w:hAnsiTheme="minorHAnsi" w:cstheme="minorHAnsi"/>
          <w:iCs/>
          <w:sz w:val="22"/>
          <w:szCs w:val="22"/>
        </w:rPr>
        <w:t xml:space="preserve"> razlogi za izključitev in ki izpolnjuje pogoje za sodelovanje, njegova p</w:t>
      </w:r>
      <w:r w:rsidR="00C76B87" w:rsidRPr="00B9705E">
        <w:rPr>
          <w:rFonts w:asciiTheme="minorHAnsi" w:eastAsia="Calibri" w:hAnsiTheme="minorHAnsi" w:cstheme="minorHAnsi"/>
          <w:iCs/>
          <w:sz w:val="22"/>
          <w:szCs w:val="22"/>
        </w:rPr>
        <w:t>rijava</w:t>
      </w:r>
      <w:r w:rsidR="000744BD" w:rsidRPr="00B9705E">
        <w:rPr>
          <w:rFonts w:asciiTheme="minorHAnsi" w:eastAsia="Calibri" w:hAnsiTheme="minorHAnsi" w:cstheme="minorHAnsi"/>
          <w:iCs/>
          <w:sz w:val="22"/>
          <w:szCs w:val="22"/>
        </w:rPr>
        <w:t>/ponudba</w:t>
      </w:r>
      <w:r w:rsidRPr="00B9705E">
        <w:rPr>
          <w:rFonts w:asciiTheme="minorHAnsi" w:eastAsia="Calibri" w:hAnsiTheme="minorHAnsi" w:cstheme="minorHAnsi"/>
          <w:iCs/>
          <w:sz w:val="22"/>
          <w:szCs w:val="22"/>
        </w:rPr>
        <w:t xml:space="preserve">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 </w:t>
      </w:r>
    </w:p>
    <w:p w14:paraId="2A82FDB4" w14:textId="77777777" w:rsidR="003854F6" w:rsidRPr="00B9705E" w:rsidRDefault="003854F6" w:rsidP="00033FCD">
      <w:pPr>
        <w:tabs>
          <w:tab w:val="left" w:pos="284"/>
          <w:tab w:val="left" w:pos="851"/>
          <w:tab w:val="left" w:pos="1701"/>
        </w:tabs>
        <w:rPr>
          <w:rFonts w:asciiTheme="minorHAnsi" w:eastAsia="Calibri" w:hAnsiTheme="minorHAnsi" w:cstheme="minorHAnsi"/>
          <w:iCs/>
          <w:sz w:val="22"/>
          <w:szCs w:val="22"/>
        </w:rPr>
      </w:pPr>
    </w:p>
    <w:p w14:paraId="7E4BA406" w14:textId="77777777" w:rsidR="002429B6" w:rsidRPr="00B9705E" w:rsidRDefault="00C52D7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Ponudnik mora pri pripravi p</w:t>
      </w:r>
      <w:r w:rsidR="00C76B87" w:rsidRPr="00B9705E">
        <w:rPr>
          <w:rFonts w:asciiTheme="minorHAnsi" w:eastAsia="Calibri" w:hAnsiTheme="minorHAnsi" w:cstheme="minorHAnsi"/>
          <w:iCs/>
          <w:sz w:val="22"/>
          <w:szCs w:val="22"/>
        </w:rPr>
        <w:t>rijave</w:t>
      </w:r>
      <w:r w:rsidR="000A2848" w:rsidRPr="00B9705E">
        <w:rPr>
          <w:rFonts w:asciiTheme="minorHAnsi" w:eastAsia="Calibri" w:hAnsiTheme="minorHAnsi" w:cstheme="minorHAnsi"/>
          <w:iCs/>
          <w:sz w:val="22"/>
          <w:szCs w:val="22"/>
        </w:rPr>
        <w:t>/ponudbe</w:t>
      </w:r>
      <w:r w:rsidRPr="00B9705E">
        <w:rPr>
          <w:rFonts w:asciiTheme="minorHAnsi" w:eastAsia="Calibri" w:hAnsiTheme="minorHAnsi" w:cstheme="minorHAnsi"/>
          <w:iCs/>
          <w:sz w:val="22"/>
          <w:szCs w:val="22"/>
        </w:rPr>
        <w:t xml:space="preserve"> in izpolnjevanju obrazcev upoštevati navodila ponudnikom v celoti.</w:t>
      </w:r>
    </w:p>
    <w:p w14:paraId="36E07EE1" w14:textId="77777777" w:rsidR="00C52D7F" w:rsidRPr="00B9705E" w:rsidRDefault="00C52D7F" w:rsidP="00033FCD">
      <w:pPr>
        <w:pStyle w:val="Naslov2"/>
        <w:rPr>
          <w:rFonts w:asciiTheme="minorHAnsi" w:hAnsiTheme="minorHAnsi" w:cstheme="minorHAnsi"/>
          <w:sz w:val="22"/>
          <w:szCs w:val="22"/>
        </w:rPr>
      </w:pPr>
      <w:r w:rsidRPr="00B9705E">
        <w:rPr>
          <w:rFonts w:asciiTheme="minorHAnsi" w:hAnsiTheme="minorHAnsi" w:cstheme="minorHAnsi"/>
          <w:sz w:val="22"/>
          <w:szCs w:val="22"/>
        </w:rPr>
        <w:t xml:space="preserve">Listine v </w:t>
      </w:r>
      <w:r w:rsidR="00442FB1" w:rsidRPr="00B9705E">
        <w:rPr>
          <w:rFonts w:asciiTheme="minorHAnsi" w:hAnsiTheme="minorHAnsi" w:cstheme="minorHAnsi"/>
          <w:sz w:val="22"/>
          <w:szCs w:val="22"/>
        </w:rPr>
        <w:t>prijavi</w:t>
      </w:r>
      <w:r w:rsidR="00A82286" w:rsidRPr="00B9705E">
        <w:rPr>
          <w:rFonts w:asciiTheme="minorHAnsi" w:hAnsiTheme="minorHAnsi" w:cstheme="minorHAnsi"/>
          <w:sz w:val="22"/>
          <w:szCs w:val="22"/>
        </w:rPr>
        <w:t>/ponudbi</w:t>
      </w:r>
    </w:p>
    <w:p w14:paraId="5D704B96" w14:textId="77777777" w:rsidR="002429B6" w:rsidRPr="00B9705E" w:rsidRDefault="00C52D7F" w:rsidP="00033FCD">
      <w:pPr>
        <w:spacing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Starost dokumentov ne sme presegati roka, kot ga določajo posamezne določbe te dokumentacije. V tistih primerih, kjer starost dokumentov ni določena, morajo le-ti izkazovati pravno relevantno stanje ponudnika na dan, določen za predložitev p</w:t>
      </w:r>
      <w:r w:rsidR="00442FB1" w:rsidRPr="00B9705E">
        <w:rPr>
          <w:rFonts w:asciiTheme="minorHAnsi" w:eastAsia="Calibri" w:hAnsiTheme="minorHAnsi" w:cstheme="minorHAnsi"/>
          <w:iCs/>
          <w:sz w:val="22"/>
          <w:szCs w:val="22"/>
        </w:rPr>
        <w:t>rijav</w:t>
      </w:r>
      <w:r w:rsidR="00EB123D" w:rsidRPr="00B9705E">
        <w:rPr>
          <w:rFonts w:asciiTheme="minorHAnsi" w:eastAsia="Calibri" w:hAnsiTheme="minorHAnsi" w:cstheme="minorHAnsi"/>
          <w:iCs/>
          <w:sz w:val="22"/>
          <w:szCs w:val="22"/>
        </w:rPr>
        <w:t>.</w:t>
      </w:r>
    </w:p>
    <w:p w14:paraId="3810AF21" w14:textId="77777777" w:rsidR="00C52D7F" w:rsidRPr="00B9705E" w:rsidRDefault="00C52D7F" w:rsidP="00033FCD">
      <w:pPr>
        <w:pStyle w:val="Naslov2"/>
        <w:rPr>
          <w:rFonts w:asciiTheme="minorHAnsi" w:hAnsiTheme="minorHAnsi" w:cstheme="minorHAnsi"/>
          <w:sz w:val="22"/>
          <w:szCs w:val="22"/>
        </w:rPr>
      </w:pPr>
      <w:r w:rsidRPr="00B9705E">
        <w:rPr>
          <w:rFonts w:asciiTheme="minorHAnsi" w:hAnsiTheme="minorHAnsi" w:cstheme="minorHAnsi"/>
          <w:sz w:val="22"/>
          <w:szCs w:val="22"/>
        </w:rPr>
        <w:t xml:space="preserve">Veljavnost </w:t>
      </w:r>
      <w:r w:rsidR="00442FB1" w:rsidRPr="00B9705E">
        <w:rPr>
          <w:rFonts w:asciiTheme="minorHAnsi" w:hAnsiTheme="minorHAnsi" w:cstheme="minorHAnsi"/>
          <w:sz w:val="22"/>
          <w:szCs w:val="22"/>
        </w:rPr>
        <w:t>prijav</w:t>
      </w:r>
      <w:r w:rsidR="00A140DC" w:rsidRPr="00B9705E">
        <w:rPr>
          <w:rFonts w:asciiTheme="minorHAnsi" w:hAnsiTheme="minorHAnsi" w:cstheme="minorHAnsi"/>
          <w:sz w:val="22"/>
          <w:szCs w:val="22"/>
        </w:rPr>
        <w:t>/ponudb</w:t>
      </w:r>
    </w:p>
    <w:p w14:paraId="731B6591" w14:textId="77777777" w:rsidR="00792EA9" w:rsidRPr="00B9705E" w:rsidRDefault="00792EA9"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Vse p</w:t>
      </w:r>
      <w:r w:rsidR="00442FB1" w:rsidRPr="00B9705E">
        <w:rPr>
          <w:rFonts w:asciiTheme="minorHAnsi" w:hAnsiTheme="minorHAnsi" w:cstheme="minorHAnsi"/>
          <w:sz w:val="22"/>
          <w:szCs w:val="22"/>
        </w:rPr>
        <w:t>rijave</w:t>
      </w:r>
      <w:r w:rsidRPr="00B9705E">
        <w:rPr>
          <w:rFonts w:asciiTheme="minorHAnsi" w:hAnsiTheme="minorHAnsi" w:cstheme="minorHAnsi"/>
          <w:sz w:val="22"/>
          <w:szCs w:val="22"/>
        </w:rPr>
        <w:t xml:space="preserve"> morajo biti veljavne najmanj </w:t>
      </w:r>
      <w:r w:rsidR="00B227A5" w:rsidRPr="00B9705E">
        <w:rPr>
          <w:rFonts w:asciiTheme="minorHAnsi" w:hAnsiTheme="minorHAnsi" w:cstheme="minorHAnsi"/>
          <w:b/>
          <w:sz w:val="22"/>
          <w:szCs w:val="22"/>
        </w:rPr>
        <w:t>1</w:t>
      </w:r>
      <w:r w:rsidR="001A44AC" w:rsidRPr="00B9705E">
        <w:rPr>
          <w:rFonts w:asciiTheme="minorHAnsi" w:hAnsiTheme="minorHAnsi" w:cstheme="minorHAnsi"/>
          <w:b/>
          <w:sz w:val="22"/>
          <w:szCs w:val="22"/>
        </w:rPr>
        <w:t>8</w:t>
      </w:r>
      <w:r w:rsidRPr="00B9705E">
        <w:rPr>
          <w:rFonts w:asciiTheme="minorHAnsi" w:hAnsiTheme="minorHAnsi" w:cstheme="minorHAnsi"/>
          <w:b/>
          <w:sz w:val="22"/>
          <w:szCs w:val="22"/>
        </w:rPr>
        <w:t>0</w:t>
      </w:r>
      <w:r w:rsidRPr="00B9705E">
        <w:rPr>
          <w:rFonts w:asciiTheme="minorHAnsi" w:hAnsiTheme="minorHAnsi" w:cstheme="minorHAnsi"/>
          <w:sz w:val="22"/>
          <w:szCs w:val="22"/>
        </w:rPr>
        <w:t xml:space="preserve"> dni po roku za oddajo p</w:t>
      </w:r>
      <w:r w:rsidR="00442FB1" w:rsidRPr="00B9705E">
        <w:rPr>
          <w:rFonts w:asciiTheme="minorHAnsi" w:hAnsiTheme="minorHAnsi" w:cstheme="minorHAnsi"/>
          <w:sz w:val="22"/>
          <w:szCs w:val="22"/>
        </w:rPr>
        <w:t>rijav</w:t>
      </w:r>
      <w:r w:rsidRPr="00B9705E">
        <w:rPr>
          <w:rFonts w:asciiTheme="minorHAnsi" w:hAnsiTheme="minorHAnsi" w:cstheme="minorHAnsi"/>
          <w:sz w:val="22"/>
          <w:szCs w:val="22"/>
        </w:rPr>
        <w:t>.</w:t>
      </w:r>
    </w:p>
    <w:p w14:paraId="7D14710B" w14:textId="77777777" w:rsidR="00A140DC" w:rsidRPr="00B9705E" w:rsidRDefault="00A140DC" w:rsidP="00033FCD">
      <w:pPr>
        <w:tabs>
          <w:tab w:val="left" w:pos="284"/>
          <w:tab w:val="left" w:pos="851"/>
          <w:tab w:val="left" w:pos="1701"/>
        </w:tabs>
        <w:rPr>
          <w:rFonts w:asciiTheme="minorHAnsi" w:hAnsiTheme="minorHAnsi" w:cstheme="minorHAnsi"/>
          <w:sz w:val="22"/>
          <w:szCs w:val="22"/>
        </w:rPr>
      </w:pPr>
    </w:p>
    <w:p w14:paraId="1441BF7D" w14:textId="77777777" w:rsidR="00A140DC" w:rsidRPr="00B9705E" w:rsidRDefault="00A140DC"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Veljavnost ponudb, ki jih bodo ponudniki posredovali v 2. fazi postopka,  bo </w:t>
      </w:r>
      <w:r w:rsidR="000940DA" w:rsidRPr="00B9705E">
        <w:rPr>
          <w:rFonts w:asciiTheme="minorHAnsi" w:hAnsiTheme="minorHAnsi" w:cstheme="minorHAnsi"/>
          <w:sz w:val="22"/>
          <w:szCs w:val="22"/>
        </w:rPr>
        <w:t xml:space="preserve">najmanj </w:t>
      </w:r>
      <w:r w:rsidR="00B227A5" w:rsidRPr="00B9705E">
        <w:rPr>
          <w:rFonts w:asciiTheme="minorHAnsi" w:hAnsiTheme="minorHAnsi" w:cstheme="minorHAnsi"/>
          <w:b/>
          <w:sz w:val="22"/>
          <w:szCs w:val="22"/>
        </w:rPr>
        <w:t>1</w:t>
      </w:r>
      <w:r w:rsidR="001A44AC" w:rsidRPr="00B9705E">
        <w:rPr>
          <w:rFonts w:asciiTheme="minorHAnsi" w:hAnsiTheme="minorHAnsi" w:cstheme="minorHAnsi"/>
          <w:b/>
          <w:sz w:val="22"/>
          <w:szCs w:val="22"/>
        </w:rPr>
        <w:t>8</w:t>
      </w:r>
      <w:r w:rsidR="000940DA" w:rsidRPr="00B9705E">
        <w:rPr>
          <w:rFonts w:asciiTheme="minorHAnsi" w:hAnsiTheme="minorHAnsi" w:cstheme="minorHAnsi"/>
          <w:b/>
          <w:sz w:val="22"/>
          <w:szCs w:val="22"/>
        </w:rPr>
        <w:t xml:space="preserve">0 </w:t>
      </w:r>
      <w:r w:rsidR="000940DA" w:rsidRPr="00B9705E">
        <w:rPr>
          <w:rFonts w:asciiTheme="minorHAnsi" w:hAnsiTheme="minorHAnsi" w:cstheme="minorHAnsi"/>
          <w:sz w:val="22"/>
          <w:szCs w:val="22"/>
        </w:rPr>
        <w:t>dni po roku za oddajo ponudb.</w:t>
      </w:r>
    </w:p>
    <w:p w14:paraId="395BE811" w14:textId="77777777" w:rsidR="00442FB1" w:rsidRPr="00B9705E" w:rsidRDefault="00442FB1" w:rsidP="00033FCD">
      <w:pPr>
        <w:tabs>
          <w:tab w:val="left" w:pos="284"/>
          <w:tab w:val="left" w:pos="851"/>
          <w:tab w:val="left" w:pos="1701"/>
        </w:tabs>
        <w:rPr>
          <w:rFonts w:asciiTheme="minorHAnsi" w:hAnsiTheme="minorHAnsi" w:cstheme="minorHAnsi"/>
          <w:sz w:val="22"/>
          <w:szCs w:val="22"/>
        </w:rPr>
      </w:pPr>
    </w:p>
    <w:p w14:paraId="15E29CDC" w14:textId="77777777" w:rsidR="002429B6" w:rsidRPr="00B9705E" w:rsidRDefault="00792EA9"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 xml:space="preserve">Naročnik lahko zahteva od ponudnikov podaljšanje roka veljavnosti </w:t>
      </w:r>
      <w:r w:rsidR="00442FB1" w:rsidRPr="00B9705E">
        <w:rPr>
          <w:rFonts w:asciiTheme="minorHAnsi" w:hAnsiTheme="minorHAnsi" w:cstheme="minorHAnsi"/>
          <w:sz w:val="22"/>
          <w:szCs w:val="22"/>
        </w:rPr>
        <w:t>prijave/</w:t>
      </w:r>
      <w:r w:rsidRPr="00B9705E">
        <w:rPr>
          <w:rFonts w:asciiTheme="minorHAnsi" w:hAnsiTheme="minorHAnsi" w:cstheme="minorHAnsi"/>
          <w:sz w:val="22"/>
          <w:szCs w:val="22"/>
        </w:rPr>
        <w:t xml:space="preserve">ponudbe. Zahteva in odgovor morata biti poslana v pisni obliki ali s telefaksom. </w:t>
      </w:r>
    </w:p>
    <w:p w14:paraId="31A85EBE" w14:textId="77777777" w:rsidR="00C52D7F" w:rsidRPr="00B9705E" w:rsidRDefault="00336041" w:rsidP="00033FCD">
      <w:pPr>
        <w:pStyle w:val="Naslov2"/>
        <w:rPr>
          <w:rFonts w:asciiTheme="minorHAnsi" w:hAnsiTheme="minorHAnsi" w:cstheme="minorHAnsi"/>
          <w:sz w:val="22"/>
          <w:szCs w:val="22"/>
        </w:rPr>
      </w:pPr>
      <w:r w:rsidRPr="00B9705E">
        <w:rPr>
          <w:rFonts w:asciiTheme="minorHAnsi" w:hAnsiTheme="minorHAnsi" w:cstheme="minorHAnsi"/>
          <w:sz w:val="22"/>
          <w:szCs w:val="22"/>
        </w:rPr>
        <w:t xml:space="preserve">Priprava in oddaja </w:t>
      </w:r>
      <w:r w:rsidR="00B83DC1" w:rsidRPr="00B9705E">
        <w:rPr>
          <w:rFonts w:asciiTheme="minorHAnsi" w:hAnsiTheme="minorHAnsi" w:cstheme="minorHAnsi"/>
          <w:sz w:val="22"/>
          <w:szCs w:val="22"/>
        </w:rPr>
        <w:t>prijave/</w:t>
      </w:r>
      <w:r w:rsidRPr="00B9705E">
        <w:rPr>
          <w:rFonts w:asciiTheme="minorHAnsi" w:hAnsiTheme="minorHAnsi" w:cstheme="minorHAnsi"/>
          <w:sz w:val="22"/>
          <w:szCs w:val="22"/>
        </w:rPr>
        <w:t>ponudbe v sistemu e-JN</w:t>
      </w:r>
    </w:p>
    <w:p w14:paraId="2347690E" w14:textId="77777777" w:rsidR="00336041" w:rsidRPr="00B9705E" w:rsidRDefault="00336041"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ponudbeno dokumentacijo odda na način, da po registraciji oziroma prijavi v sistem eJN na naslovu: </w:t>
      </w:r>
      <w:hyperlink r:id="rId11" w:history="1">
        <w:r w:rsidR="00007019"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sz w:val="22"/>
          <w:szCs w:val="22"/>
        </w:rPr>
        <w:t xml:space="preserve"> pri predmetnem javnem naročilu izbere opcijo »Sodeluj na javnem naročilu«, s čimer se odpre stran za pripravo </w:t>
      </w:r>
      <w:r w:rsidR="00F01437" w:rsidRPr="00B9705E">
        <w:rPr>
          <w:rFonts w:asciiTheme="minorHAnsi" w:hAnsiTheme="minorHAnsi" w:cstheme="minorHAnsi"/>
          <w:sz w:val="22"/>
          <w:szCs w:val="22"/>
        </w:rPr>
        <w:t>prijave/</w:t>
      </w:r>
      <w:r w:rsidRPr="00B9705E">
        <w:rPr>
          <w:rFonts w:asciiTheme="minorHAnsi" w:hAnsiTheme="minorHAnsi" w:cstheme="minorHAnsi"/>
          <w:sz w:val="22"/>
          <w:szCs w:val="22"/>
        </w:rPr>
        <w:t>ponudbe. Po vnosu podatkov in dokumentov, podatke in dokumentacijo shrani v sistemu in jo odda s kvalificiranim elektronskim podpisom.</w:t>
      </w:r>
    </w:p>
    <w:p w14:paraId="05960340" w14:textId="77777777" w:rsidR="00C52D7F" w:rsidRPr="00B9705E" w:rsidRDefault="00C52D7F" w:rsidP="00033FCD">
      <w:pPr>
        <w:pStyle w:val="Naslov2"/>
        <w:rPr>
          <w:rFonts w:asciiTheme="minorHAnsi" w:hAnsiTheme="minorHAnsi" w:cstheme="minorHAnsi"/>
          <w:sz w:val="22"/>
          <w:szCs w:val="22"/>
        </w:rPr>
      </w:pPr>
      <w:r w:rsidRPr="00B9705E">
        <w:rPr>
          <w:rFonts w:asciiTheme="minorHAnsi" w:hAnsiTheme="minorHAnsi" w:cstheme="minorHAnsi"/>
          <w:sz w:val="22"/>
          <w:szCs w:val="22"/>
        </w:rPr>
        <w:t>Rok</w:t>
      </w:r>
      <w:r w:rsidR="00336041" w:rsidRPr="00B9705E">
        <w:rPr>
          <w:rFonts w:asciiTheme="minorHAnsi" w:hAnsiTheme="minorHAnsi" w:cstheme="minorHAnsi"/>
          <w:sz w:val="22"/>
          <w:szCs w:val="22"/>
        </w:rPr>
        <w:t xml:space="preserve"> in način predložitve</w:t>
      </w:r>
      <w:r w:rsidRPr="00B9705E">
        <w:rPr>
          <w:rFonts w:asciiTheme="minorHAnsi" w:hAnsiTheme="minorHAnsi" w:cstheme="minorHAnsi"/>
          <w:sz w:val="22"/>
          <w:szCs w:val="22"/>
        </w:rPr>
        <w:t xml:space="preserve"> </w:t>
      </w:r>
      <w:r w:rsidR="00C02895" w:rsidRPr="00B9705E">
        <w:rPr>
          <w:rFonts w:asciiTheme="minorHAnsi" w:hAnsiTheme="minorHAnsi" w:cstheme="minorHAnsi"/>
          <w:sz w:val="22"/>
          <w:szCs w:val="22"/>
        </w:rPr>
        <w:t>prijave/</w:t>
      </w:r>
      <w:r w:rsidRPr="00B9705E">
        <w:rPr>
          <w:rFonts w:asciiTheme="minorHAnsi" w:hAnsiTheme="minorHAnsi" w:cstheme="minorHAnsi"/>
          <w:sz w:val="22"/>
          <w:szCs w:val="22"/>
        </w:rPr>
        <w:t>ponudbe</w:t>
      </w:r>
    </w:p>
    <w:p w14:paraId="67075476" w14:textId="77777777" w:rsidR="00563DC8" w:rsidRPr="00B9705E" w:rsidRDefault="00563DC8" w:rsidP="00107105">
      <w:pPr>
        <w:rPr>
          <w:rFonts w:asciiTheme="minorHAnsi" w:hAnsiTheme="minorHAnsi" w:cstheme="minorHAnsi"/>
          <w:sz w:val="22"/>
          <w:szCs w:val="22"/>
        </w:rPr>
      </w:pPr>
      <w:r w:rsidRPr="00B9705E">
        <w:rPr>
          <w:rFonts w:asciiTheme="minorHAnsi" w:hAnsiTheme="minorHAnsi" w:cstheme="minorHAnsi"/>
          <w:sz w:val="22"/>
          <w:szCs w:val="22"/>
        </w:rPr>
        <w:t xml:space="preserve">Ponudniki morajo </w:t>
      </w:r>
      <w:r w:rsidR="00F01437" w:rsidRPr="00B9705E">
        <w:rPr>
          <w:rFonts w:asciiTheme="minorHAnsi" w:hAnsiTheme="minorHAnsi" w:cstheme="minorHAnsi"/>
          <w:sz w:val="22"/>
          <w:szCs w:val="22"/>
        </w:rPr>
        <w:t>prijavo/</w:t>
      </w:r>
      <w:r w:rsidRPr="00B9705E">
        <w:rPr>
          <w:rFonts w:asciiTheme="minorHAnsi" w:hAnsiTheme="minorHAnsi" w:cstheme="minorHAnsi"/>
          <w:sz w:val="22"/>
          <w:szCs w:val="22"/>
        </w:rPr>
        <w:t>ponudb</w:t>
      </w:r>
      <w:r w:rsidR="00F01437" w:rsidRPr="00B9705E">
        <w:rPr>
          <w:rFonts w:asciiTheme="minorHAnsi" w:hAnsiTheme="minorHAnsi" w:cstheme="minorHAnsi"/>
          <w:sz w:val="22"/>
          <w:szCs w:val="22"/>
        </w:rPr>
        <w:t>o</w:t>
      </w:r>
      <w:r w:rsidRPr="00B9705E">
        <w:rPr>
          <w:rFonts w:asciiTheme="minorHAnsi" w:hAnsiTheme="minorHAnsi" w:cstheme="minorHAnsi"/>
          <w:sz w:val="22"/>
          <w:szCs w:val="22"/>
        </w:rPr>
        <w:t xml:space="preserve"> predložiti v informacijski sistem e-JN na spletnem naslovu </w:t>
      </w:r>
      <w:hyperlink r:id="rId12" w:history="1">
        <w:r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sz w:val="22"/>
          <w:szCs w:val="22"/>
        </w:rPr>
        <w:t>, v skladu s točko 3 dokumenta Navodila za uporabo informacijskega sistema za uporabo funkcionalnosti elektronske oddaje ponudb e-JN: PONUDNIKI (v nadaljevanju: Navodila za uporabo e-JN), ki je del te razpisne dokumentacije in objavljen na spletnem naslovu:</w:t>
      </w:r>
      <w:r w:rsidR="00BE5C79" w:rsidRPr="00B9705E">
        <w:rPr>
          <w:rFonts w:asciiTheme="minorHAnsi" w:hAnsiTheme="minorHAnsi" w:cstheme="minorHAnsi"/>
          <w:sz w:val="22"/>
          <w:szCs w:val="22"/>
        </w:rPr>
        <w:t xml:space="preserve">  </w:t>
      </w:r>
    </w:p>
    <w:p w14:paraId="1F402523" w14:textId="77777777" w:rsidR="00336041" w:rsidRPr="00B9705E" w:rsidRDefault="00F32D45" w:rsidP="00033FCD">
      <w:pPr>
        <w:rPr>
          <w:rFonts w:asciiTheme="minorHAnsi" w:hAnsiTheme="minorHAnsi" w:cstheme="minorHAnsi"/>
          <w:sz w:val="22"/>
          <w:szCs w:val="22"/>
        </w:rPr>
      </w:pPr>
      <w:hyperlink r:id="rId13" w:history="1">
        <w:r w:rsidR="00BE5C79" w:rsidRPr="00B9705E">
          <w:rPr>
            <w:rStyle w:val="Hiperpovezava"/>
            <w:rFonts w:asciiTheme="minorHAnsi" w:hAnsiTheme="minorHAnsi" w:cstheme="minorHAnsi"/>
            <w:sz w:val="22"/>
            <w:szCs w:val="22"/>
          </w:rPr>
          <w:t>https://ejn.gov.si/documents/10193/191051/ejn_Navodila_za_uporabo_ponudniki.pdf</w:t>
        </w:r>
      </w:hyperlink>
    </w:p>
    <w:p w14:paraId="7ADD6343" w14:textId="77777777" w:rsidR="00BE5C79" w:rsidRPr="00B9705E" w:rsidRDefault="00BE5C79" w:rsidP="00033FCD">
      <w:pPr>
        <w:rPr>
          <w:rFonts w:asciiTheme="minorHAnsi" w:hAnsiTheme="minorHAnsi" w:cstheme="minorHAnsi"/>
          <w:sz w:val="22"/>
          <w:szCs w:val="22"/>
        </w:rPr>
      </w:pPr>
    </w:p>
    <w:p w14:paraId="1A360059" w14:textId="77777777" w:rsidR="00336041" w:rsidRPr="00B9705E" w:rsidRDefault="00336041" w:rsidP="00033FCD">
      <w:pPr>
        <w:rPr>
          <w:rFonts w:asciiTheme="minorHAnsi" w:hAnsiTheme="minorHAnsi" w:cstheme="minorHAnsi"/>
          <w:sz w:val="22"/>
          <w:szCs w:val="22"/>
        </w:rPr>
      </w:pPr>
      <w:r w:rsidRPr="00B9705E">
        <w:rPr>
          <w:rFonts w:asciiTheme="minorHAnsi" w:hAnsiTheme="minorHAnsi" w:cstheme="minorHAnsi"/>
          <w:sz w:val="22"/>
          <w:szCs w:val="22"/>
        </w:rPr>
        <w:t xml:space="preserve">Ponudnik se mora pred oddajo prijave registrirati na spletnem naslovu </w:t>
      </w:r>
      <w:hyperlink r:id="rId14" w:history="1">
        <w:r w:rsidR="000851D5" w:rsidRPr="00B9705E">
          <w:rPr>
            <w:rStyle w:val="Hiperpovezava"/>
            <w:rFonts w:asciiTheme="minorHAnsi" w:hAnsiTheme="minorHAnsi" w:cstheme="minorHAnsi"/>
            <w:sz w:val="22"/>
            <w:szCs w:val="22"/>
          </w:rPr>
          <w:t>https://ejn.gov.si/eJN2</w:t>
        </w:r>
      </w:hyperlink>
      <w:r w:rsidR="001521FC" w:rsidRPr="00B9705E">
        <w:rPr>
          <w:rStyle w:val="Hiperpovezava"/>
          <w:rFonts w:asciiTheme="minorHAnsi" w:hAnsiTheme="minorHAnsi" w:cstheme="minorHAnsi"/>
          <w:sz w:val="22"/>
          <w:szCs w:val="22"/>
          <w:u w:val="none"/>
        </w:rPr>
        <w:t xml:space="preserve"> </w:t>
      </w:r>
      <w:r w:rsidRPr="00B9705E">
        <w:rPr>
          <w:rFonts w:asciiTheme="minorHAnsi" w:hAnsiTheme="minorHAnsi" w:cstheme="minorHAnsi"/>
          <w:sz w:val="22"/>
          <w:szCs w:val="22"/>
        </w:rPr>
        <w:t>v skladu z Navodili za uporabo e-JN. Če je ponudnik že registriran v informacijski sistem e-JN, se v aplikacijo prijavi na istem naslovu.</w:t>
      </w:r>
    </w:p>
    <w:p w14:paraId="24B80550" w14:textId="77777777" w:rsidR="00336041" w:rsidRPr="00B9705E" w:rsidRDefault="00336041" w:rsidP="00033FCD">
      <w:pPr>
        <w:rPr>
          <w:rFonts w:asciiTheme="minorHAnsi" w:hAnsiTheme="minorHAnsi" w:cstheme="minorHAnsi"/>
          <w:sz w:val="22"/>
          <w:szCs w:val="22"/>
        </w:rPr>
      </w:pPr>
    </w:p>
    <w:p w14:paraId="42B0A3A1" w14:textId="77777777" w:rsidR="0027403A" w:rsidRPr="00B9705E" w:rsidRDefault="0027403A" w:rsidP="0027403A">
      <w:pPr>
        <w:rPr>
          <w:rFonts w:asciiTheme="minorHAnsi" w:hAnsiTheme="minorHAnsi" w:cstheme="minorHAnsi"/>
          <w:sz w:val="22"/>
          <w:szCs w:val="22"/>
        </w:rPr>
      </w:pPr>
      <w:r w:rsidRPr="00B9705E">
        <w:rPr>
          <w:rFonts w:asciiTheme="minorHAnsi" w:hAnsiTheme="minorHAnsi" w:cstheme="minorHAnsi"/>
          <w:sz w:val="22"/>
          <w:szCs w:val="22"/>
        </w:rPr>
        <w:lastRenderedPageBreak/>
        <w:t>Uporabnik ponudnika,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ponudnika oddati zavezujočo prijavo/ponudbo (18. člen Obligacijskega zakonika</w:t>
      </w:r>
      <w:r w:rsidRPr="00B9705E">
        <w:rPr>
          <w:rStyle w:val="Sprotnaopomba-sklic"/>
          <w:rFonts w:asciiTheme="minorHAnsi" w:hAnsiTheme="minorHAnsi" w:cstheme="minorHAnsi"/>
          <w:sz w:val="22"/>
          <w:szCs w:val="22"/>
        </w:rPr>
        <w:footnoteReference w:id="1"/>
      </w:r>
      <w:r w:rsidRPr="00B9705E">
        <w:rPr>
          <w:rFonts w:asciiTheme="minorHAnsi" w:hAnsiTheme="minorHAnsi" w:cstheme="minorHAnsi"/>
          <w:sz w:val="22"/>
          <w:szCs w:val="22"/>
        </w:rPr>
        <w:t>). Z oddajo prijave/ponudbe je le-ta zavezujoča za čas, naveden v prijavi/ponudbi, razen če jo uporabnik ponudnika umakne ali spremeni pred potekom roka za oddajo prijav/ponudb.</w:t>
      </w:r>
    </w:p>
    <w:p w14:paraId="0D8241F7" w14:textId="77777777" w:rsidR="00EB123D" w:rsidRPr="00B9705E" w:rsidRDefault="00EB123D" w:rsidP="00033FCD">
      <w:pPr>
        <w:rPr>
          <w:rFonts w:asciiTheme="minorHAnsi" w:hAnsiTheme="minorHAnsi" w:cstheme="minorHAnsi"/>
          <w:sz w:val="22"/>
          <w:szCs w:val="22"/>
        </w:rPr>
      </w:pPr>
    </w:p>
    <w:p w14:paraId="5929587A" w14:textId="77777777" w:rsidR="004D5B36" w:rsidRPr="00B9705E" w:rsidRDefault="004D5B36" w:rsidP="00033FCD">
      <w:pPr>
        <w:spacing w:after="119" w:line="288" w:lineRule="atLeast"/>
        <w:rPr>
          <w:rFonts w:asciiTheme="minorHAnsi" w:hAnsiTheme="minorHAnsi" w:cstheme="minorHAnsi"/>
          <w:iCs/>
          <w:sz w:val="22"/>
          <w:szCs w:val="22"/>
          <w:u w:val="single"/>
        </w:rPr>
      </w:pPr>
      <w:r w:rsidRPr="00B9705E">
        <w:rPr>
          <w:rFonts w:asciiTheme="minorHAnsi" w:hAnsiTheme="minorHAnsi" w:cstheme="minorHAnsi"/>
          <w:iCs/>
          <w:sz w:val="22"/>
          <w:szCs w:val="22"/>
          <w:u w:val="single"/>
        </w:rPr>
        <w:t>1. faza postopka:</w:t>
      </w:r>
    </w:p>
    <w:p w14:paraId="22341F8E" w14:textId="1BCB3A55" w:rsidR="004D5B36" w:rsidRPr="00B9705E" w:rsidRDefault="004D5B36" w:rsidP="00033FCD">
      <w:pPr>
        <w:rPr>
          <w:rFonts w:asciiTheme="minorHAnsi" w:hAnsiTheme="minorHAnsi" w:cstheme="minorHAnsi"/>
          <w:sz w:val="22"/>
          <w:szCs w:val="22"/>
        </w:rPr>
      </w:pPr>
      <w:r w:rsidRPr="00B9705E">
        <w:rPr>
          <w:rFonts w:asciiTheme="minorHAnsi" w:hAnsiTheme="minorHAnsi" w:cstheme="minorHAnsi"/>
          <w:sz w:val="22"/>
          <w:szCs w:val="22"/>
        </w:rPr>
        <w:t xml:space="preserve">Prijava se šteje za pravočasno oddano, če jo naročnik prejme preko sistema e-JN </w:t>
      </w:r>
      <w:hyperlink r:id="rId15" w:history="1">
        <w:r w:rsidR="000851D5" w:rsidRPr="00B9705E">
          <w:rPr>
            <w:rStyle w:val="Hiperpovezava"/>
            <w:rFonts w:asciiTheme="minorHAnsi" w:hAnsiTheme="minorHAnsi" w:cstheme="minorHAnsi"/>
            <w:sz w:val="22"/>
            <w:szCs w:val="22"/>
          </w:rPr>
          <w:t>https://ejn.gov.si/eJN2</w:t>
        </w:r>
      </w:hyperlink>
      <w:r w:rsidR="000851D5" w:rsidRPr="00B9705E">
        <w:rPr>
          <w:rStyle w:val="Hiperpovezava"/>
          <w:rFonts w:asciiTheme="minorHAnsi" w:hAnsiTheme="minorHAnsi" w:cstheme="minorHAnsi"/>
          <w:sz w:val="22"/>
          <w:szCs w:val="22"/>
          <w:u w:val="none"/>
        </w:rPr>
        <w:t xml:space="preserve"> </w:t>
      </w:r>
      <w:r w:rsidRPr="00B9705E">
        <w:rPr>
          <w:rFonts w:asciiTheme="minorHAnsi" w:hAnsiTheme="minorHAnsi" w:cstheme="minorHAnsi"/>
          <w:b/>
          <w:sz w:val="22"/>
          <w:szCs w:val="22"/>
        </w:rPr>
        <w:t>najkasneje do</w:t>
      </w:r>
      <w:r w:rsidR="001521FC" w:rsidRPr="00B9705E">
        <w:rPr>
          <w:rFonts w:asciiTheme="minorHAnsi" w:hAnsiTheme="minorHAnsi" w:cstheme="minorHAnsi"/>
          <w:sz w:val="22"/>
          <w:szCs w:val="22"/>
        </w:rPr>
        <w:t xml:space="preserve"> </w:t>
      </w:r>
      <w:r w:rsidR="00355FBE" w:rsidRPr="00355FBE">
        <w:rPr>
          <w:rFonts w:asciiTheme="minorHAnsi" w:hAnsiTheme="minorHAnsi" w:cstheme="minorHAnsi"/>
          <w:b/>
          <w:bCs/>
          <w:sz w:val="22"/>
          <w:szCs w:val="22"/>
        </w:rPr>
        <w:t>10.3.2022</w:t>
      </w:r>
      <w:r w:rsidRPr="00BA0426">
        <w:rPr>
          <w:rFonts w:asciiTheme="minorHAnsi" w:hAnsiTheme="minorHAnsi" w:cstheme="minorHAnsi"/>
          <w:color w:val="FF0000"/>
          <w:sz w:val="22"/>
          <w:szCs w:val="22"/>
        </w:rPr>
        <w:t xml:space="preserve"> </w:t>
      </w:r>
      <w:r w:rsidRPr="00BA0426">
        <w:rPr>
          <w:rFonts w:asciiTheme="minorHAnsi" w:hAnsiTheme="minorHAnsi" w:cstheme="minorHAnsi"/>
          <w:b/>
          <w:sz w:val="22"/>
          <w:szCs w:val="22"/>
        </w:rPr>
        <w:t xml:space="preserve">do </w:t>
      </w:r>
      <w:r w:rsidR="00BF20E3" w:rsidRPr="00BA0426">
        <w:rPr>
          <w:rFonts w:asciiTheme="minorHAnsi" w:hAnsiTheme="minorHAnsi" w:cstheme="minorHAnsi"/>
          <w:b/>
          <w:sz w:val="22"/>
          <w:szCs w:val="22"/>
        </w:rPr>
        <w:t>12:00</w:t>
      </w:r>
      <w:r w:rsidRPr="00BA0426">
        <w:rPr>
          <w:rFonts w:asciiTheme="minorHAnsi" w:hAnsiTheme="minorHAnsi" w:cstheme="minorHAnsi"/>
          <w:sz w:val="22"/>
          <w:szCs w:val="22"/>
        </w:rPr>
        <w:t xml:space="preserve"> </w:t>
      </w:r>
      <w:r w:rsidRPr="00BA0426">
        <w:rPr>
          <w:rFonts w:asciiTheme="minorHAnsi" w:hAnsiTheme="minorHAnsi" w:cstheme="minorHAnsi"/>
          <w:b/>
          <w:sz w:val="22"/>
          <w:szCs w:val="22"/>
        </w:rPr>
        <w:t>ure</w:t>
      </w:r>
      <w:r w:rsidRPr="00B9705E">
        <w:rPr>
          <w:rFonts w:asciiTheme="minorHAnsi" w:hAnsiTheme="minorHAnsi" w:cstheme="minorHAnsi"/>
          <w:sz w:val="22"/>
          <w:szCs w:val="22"/>
        </w:rPr>
        <w:t>. Za oddano p</w:t>
      </w:r>
      <w:r w:rsidR="000940DA" w:rsidRPr="00B9705E">
        <w:rPr>
          <w:rFonts w:asciiTheme="minorHAnsi" w:hAnsiTheme="minorHAnsi" w:cstheme="minorHAnsi"/>
          <w:sz w:val="22"/>
          <w:szCs w:val="22"/>
        </w:rPr>
        <w:t>rijavo</w:t>
      </w:r>
      <w:r w:rsidRPr="00B9705E">
        <w:rPr>
          <w:rFonts w:asciiTheme="minorHAnsi" w:hAnsiTheme="minorHAnsi" w:cstheme="minorHAnsi"/>
          <w:sz w:val="22"/>
          <w:szCs w:val="22"/>
        </w:rPr>
        <w:t xml:space="preserve"> se šteje prijava/ponudba, ki je v informacijskem sistemu e-JN označena s statusom »ODDANO«.</w:t>
      </w:r>
    </w:p>
    <w:p w14:paraId="44AB5F41" w14:textId="77777777" w:rsidR="0075353F" w:rsidRPr="00B9705E" w:rsidRDefault="0075353F" w:rsidP="00033FCD">
      <w:pPr>
        <w:spacing w:after="119" w:line="288" w:lineRule="atLeast"/>
        <w:rPr>
          <w:rFonts w:asciiTheme="minorHAnsi" w:hAnsiTheme="minorHAnsi" w:cstheme="minorHAnsi"/>
          <w:iCs/>
          <w:sz w:val="22"/>
          <w:szCs w:val="22"/>
          <w:u w:val="single"/>
        </w:rPr>
      </w:pPr>
    </w:p>
    <w:p w14:paraId="7D722431" w14:textId="77777777" w:rsidR="004D5B36" w:rsidRPr="00B9705E" w:rsidRDefault="004D5B36" w:rsidP="00033FCD">
      <w:pPr>
        <w:spacing w:after="119" w:line="288" w:lineRule="atLeast"/>
        <w:rPr>
          <w:rFonts w:asciiTheme="minorHAnsi" w:hAnsiTheme="minorHAnsi" w:cstheme="minorHAnsi"/>
          <w:iCs/>
          <w:sz w:val="22"/>
          <w:szCs w:val="22"/>
          <w:u w:val="single"/>
        </w:rPr>
      </w:pPr>
      <w:r w:rsidRPr="00B9705E">
        <w:rPr>
          <w:rFonts w:asciiTheme="minorHAnsi" w:hAnsiTheme="minorHAnsi" w:cstheme="minorHAnsi"/>
          <w:iCs/>
          <w:sz w:val="22"/>
          <w:szCs w:val="22"/>
          <w:u w:val="single"/>
        </w:rPr>
        <w:t>2. faza postopka:</w:t>
      </w:r>
    </w:p>
    <w:p w14:paraId="1EE35501" w14:textId="77777777" w:rsidR="004D5B36" w:rsidRPr="00B9705E" w:rsidRDefault="004D5B36" w:rsidP="00033FCD">
      <w:pPr>
        <w:spacing w:after="119" w:line="288" w:lineRule="atLeast"/>
        <w:rPr>
          <w:rFonts w:asciiTheme="minorHAnsi" w:hAnsiTheme="minorHAnsi" w:cstheme="minorHAnsi"/>
          <w:iCs/>
          <w:sz w:val="22"/>
          <w:szCs w:val="22"/>
        </w:rPr>
      </w:pPr>
      <w:r w:rsidRPr="00B9705E">
        <w:rPr>
          <w:rFonts w:asciiTheme="minorHAnsi" w:hAnsiTheme="minorHAnsi" w:cstheme="minorHAnsi"/>
          <w:iCs/>
          <w:sz w:val="22"/>
          <w:szCs w:val="22"/>
        </w:rPr>
        <w:t xml:space="preserve">Rok za predložitev ponudbe bo naveden v povabilu k oddaji ponudbe, s katerim bo naročnik preko sistema e-JN </w:t>
      </w:r>
      <w:hyperlink r:id="rId16" w:history="1">
        <w:r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iCs/>
          <w:sz w:val="22"/>
          <w:szCs w:val="22"/>
        </w:rPr>
        <w:t xml:space="preserve"> pozval ponudnike, ki jim je bila priznana sposobnost za izvedbo del v 1. fazi postopka, da oddajo ponudbo za 2. fazo postopka. Pravočasna je tista ponudba, ki bo predložena naročniku do zahtevanega roka.</w:t>
      </w:r>
    </w:p>
    <w:p w14:paraId="1240BBBE" w14:textId="77777777" w:rsidR="004D5B36" w:rsidRPr="00B9705E" w:rsidRDefault="004D5B36" w:rsidP="00033FCD">
      <w:pPr>
        <w:rPr>
          <w:rFonts w:asciiTheme="minorHAnsi" w:hAnsiTheme="minorHAnsi" w:cstheme="minorHAnsi"/>
          <w:sz w:val="22"/>
          <w:szCs w:val="22"/>
        </w:rPr>
      </w:pPr>
    </w:p>
    <w:p w14:paraId="586F1A39" w14:textId="77777777" w:rsidR="004D5B36" w:rsidRPr="00B9705E" w:rsidRDefault="004D5B36" w:rsidP="00033FCD">
      <w:pPr>
        <w:rPr>
          <w:rFonts w:asciiTheme="minorHAnsi" w:hAnsiTheme="minorHAnsi" w:cstheme="minorHAnsi"/>
          <w:sz w:val="22"/>
          <w:szCs w:val="22"/>
        </w:rPr>
      </w:pPr>
      <w:r w:rsidRPr="00B9705E">
        <w:rPr>
          <w:rFonts w:asciiTheme="minorHAnsi" w:hAnsiTheme="minorHAnsi" w:cstheme="minorHAnsi"/>
          <w:sz w:val="22"/>
          <w:szCs w:val="22"/>
        </w:rPr>
        <w:t>Ponudnik</w:t>
      </w:r>
      <w:r w:rsidR="000940DA" w:rsidRPr="00B9705E">
        <w:rPr>
          <w:rFonts w:asciiTheme="minorHAnsi" w:hAnsiTheme="minorHAnsi" w:cstheme="minorHAnsi"/>
          <w:sz w:val="22"/>
          <w:szCs w:val="22"/>
        </w:rPr>
        <w:t xml:space="preserve"> lahko do roka za oddajo prijav/ponudb </w:t>
      </w:r>
      <w:r w:rsidRPr="00B9705E">
        <w:rPr>
          <w:rFonts w:asciiTheme="minorHAnsi" w:hAnsiTheme="minorHAnsi" w:cstheme="minorHAnsi"/>
          <w:sz w:val="22"/>
          <w:szCs w:val="22"/>
        </w:rPr>
        <w:t>svojo prijavo</w:t>
      </w:r>
      <w:r w:rsidR="000940DA" w:rsidRPr="00B9705E">
        <w:rPr>
          <w:rFonts w:asciiTheme="minorHAnsi" w:hAnsiTheme="minorHAnsi" w:cstheme="minorHAnsi"/>
          <w:sz w:val="22"/>
          <w:szCs w:val="22"/>
        </w:rPr>
        <w:t>/ponudbo</w:t>
      </w:r>
      <w:r w:rsidRPr="00B9705E">
        <w:rPr>
          <w:rFonts w:asciiTheme="minorHAnsi" w:hAnsiTheme="minorHAnsi" w:cstheme="minorHAnsi"/>
          <w:sz w:val="22"/>
          <w:szCs w:val="22"/>
        </w:rPr>
        <w:t xml:space="preserve"> umakne</w:t>
      </w:r>
      <w:r w:rsidR="000940DA" w:rsidRPr="00B9705E">
        <w:rPr>
          <w:rFonts w:asciiTheme="minorHAnsi" w:hAnsiTheme="minorHAnsi" w:cstheme="minorHAnsi"/>
          <w:sz w:val="22"/>
          <w:szCs w:val="22"/>
        </w:rPr>
        <w:t xml:space="preserve"> </w:t>
      </w:r>
      <w:r w:rsidRPr="00B9705E">
        <w:rPr>
          <w:rFonts w:asciiTheme="minorHAnsi" w:hAnsiTheme="minorHAnsi" w:cstheme="minorHAnsi"/>
          <w:sz w:val="22"/>
          <w:szCs w:val="22"/>
        </w:rPr>
        <w:t xml:space="preserve">ali spremeni. Če ponudnik v informacijskem sistemu e-JN svojo prijavo/ponudbo umakne, se šteje, da </w:t>
      </w:r>
      <w:r w:rsidR="000940DA" w:rsidRPr="00B9705E">
        <w:rPr>
          <w:rFonts w:asciiTheme="minorHAnsi" w:hAnsiTheme="minorHAnsi" w:cstheme="minorHAnsi"/>
          <w:sz w:val="22"/>
          <w:szCs w:val="22"/>
        </w:rPr>
        <w:t>prijava/</w:t>
      </w:r>
      <w:r w:rsidRPr="00B9705E">
        <w:rPr>
          <w:rFonts w:asciiTheme="minorHAnsi" w:hAnsiTheme="minorHAnsi" w:cstheme="minorHAnsi"/>
          <w:sz w:val="22"/>
          <w:szCs w:val="22"/>
        </w:rPr>
        <w:t xml:space="preserve">ponudba ni bila oddana in je naročnik v sistemu e-JN tudi ne bo videl. Če ponudnik svojo prijavo/ponudbo v informacijskem sistemu e-JN spremeni, je naročniku v tem sistemu odprta zadnja oddana prijava/ponudba. </w:t>
      </w:r>
    </w:p>
    <w:p w14:paraId="394DF15F" w14:textId="77777777" w:rsidR="004D5B36" w:rsidRPr="00B9705E" w:rsidRDefault="004D5B36" w:rsidP="00033FCD">
      <w:pPr>
        <w:rPr>
          <w:rFonts w:asciiTheme="minorHAnsi" w:hAnsiTheme="minorHAnsi" w:cstheme="minorHAnsi"/>
          <w:sz w:val="22"/>
          <w:szCs w:val="22"/>
        </w:rPr>
      </w:pPr>
    </w:p>
    <w:p w14:paraId="7E319C3B" w14:textId="77777777" w:rsidR="004D5B36" w:rsidRPr="00B9705E" w:rsidRDefault="004D5B36" w:rsidP="00033FCD">
      <w:pPr>
        <w:rPr>
          <w:rFonts w:asciiTheme="minorHAnsi" w:hAnsiTheme="minorHAnsi" w:cstheme="minorHAnsi"/>
          <w:sz w:val="22"/>
          <w:szCs w:val="22"/>
        </w:rPr>
      </w:pPr>
      <w:r w:rsidRPr="00B9705E">
        <w:rPr>
          <w:rFonts w:asciiTheme="minorHAnsi" w:hAnsiTheme="minorHAnsi" w:cstheme="minorHAnsi"/>
          <w:sz w:val="22"/>
          <w:szCs w:val="22"/>
        </w:rPr>
        <w:t>Po preteku roka za predložitev prijav/ponudb</w:t>
      </w:r>
      <w:r w:rsidR="000940DA" w:rsidRPr="00B9705E">
        <w:rPr>
          <w:rFonts w:asciiTheme="minorHAnsi" w:hAnsiTheme="minorHAnsi" w:cstheme="minorHAnsi"/>
          <w:sz w:val="22"/>
          <w:szCs w:val="22"/>
        </w:rPr>
        <w:t>,</w:t>
      </w:r>
      <w:r w:rsidRPr="00B9705E">
        <w:rPr>
          <w:rFonts w:asciiTheme="minorHAnsi" w:hAnsiTheme="minorHAnsi" w:cstheme="minorHAnsi"/>
          <w:sz w:val="22"/>
          <w:szCs w:val="22"/>
        </w:rPr>
        <w:t xml:space="preserve"> prijave/ponudbe ne bo več mogoče oddati.</w:t>
      </w:r>
    </w:p>
    <w:p w14:paraId="504371A7" w14:textId="77777777" w:rsidR="004D5B36" w:rsidRPr="00B9705E" w:rsidRDefault="004D5B36" w:rsidP="00033FCD">
      <w:pPr>
        <w:rPr>
          <w:rFonts w:asciiTheme="minorHAnsi" w:hAnsiTheme="minorHAnsi" w:cstheme="minorHAnsi"/>
          <w:sz w:val="22"/>
          <w:szCs w:val="22"/>
        </w:rPr>
      </w:pPr>
    </w:p>
    <w:p w14:paraId="726E9D55" w14:textId="77777777" w:rsidR="0023268F" w:rsidRDefault="004D5B36" w:rsidP="003854F6">
      <w:pPr>
        <w:rPr>
          <w:rFonts w:asciiTheme="minorHAnsi" w:hAnsiTheme="minorHAnsi" w:cstheme="minorHAnsi"/>
          <w:sz w:val="22"/>
          <w:szCs w:val="22"/>
        </w:rPr>
      </w:pPr>
      <w:r w:rsidRPr="002F3D0D">
        <w:rPr>
          <w:rFonts w:asciiTheme="minorHAnsi" w:hAnsiTheme="minorHAnsi" w:cstheme="minorHAnsi"/>
          <w:sz w:val="22"/>
          <w:szCs w:val="22"/>
        </w:rPr>
        <w:t xml:space="preserve">Dostop do povezave za oddajo elektronske </w:t>
      </w:r>
      <w:r w:rsidR="000940DA" w:rsidRPr="002F3D0D">
        <w:rPr>
          <w:rFonts w:asciiTheme="minorHAnsi" w:hAnsiTheme="minorHAnsi" w:cstheme="minorHAnsi"/>
          <w:sz w:val="22"/>
          <w:szCs w:val="22"/>
        </w:rPr>
        <w:t>prijave/</w:t>
      </w:r>
      <w:r w:rsidRPr="002F3D0D">
        <w:rPr>
          <w:rFonts w:asciiTheme="minorHAnsi" w:hAnsiTheme="minorHAnsi" w:cstheme="minorHAnsi"/>
          <w:sz w:val="22"/>
          <w:szCs w:val="22"/>
        </w:rPr>
        <w:t xml:space="preserve">ponudbe v tem postopku javnega naročila je na naslednji povezavi: </w:t>
      </w:r>
    </w:p>
    <w:p w14:paraId="74A27EE5" w14:textId="29DD011A" w:rsidR="00CF577C" w:rsidRDefault="00F32D45" w:rsidP="003854F6">
      <w:pPr>
        <w:rPr>
          <w:rFonts w:asciiTheme="minorHAnsi" w:hAnsiTheme="minorHAnsi" w:cstheme="minorHAnsi"/>
          <w:color w:val="FF0000"/>
          <w:sz w:val="22"/>
          <w:szCs w:val="22"/>
        </w:rPr>
      </w:pPr>
      <w:hyperlink r:id="rId17" w:history="1">
        <w:r w:rsidR="00CF577C" w:rsidRPr="00EA0E35">
          <w:rPr>
            <w:rStyle w:val="Hiperpovezava"/>
            <w:rFonts w:asciiTheme="minorHAnsi" w:hAnsiTheme="minorHAnsi" w:cstheme="minorHAnsi"/>
            <w:sz w:val="22"/>
            <w:szCs w:val="22"/>
          </w:rPr>
          <w:t>https://ejn.gov.si/ponudba/pages/aktualno/aktualno_jnc_podrobno.xhtml?zadevaId=11046</w:t>
        </w:r>
      </w:hyperlink>
    </w:p>
    <w:p w14:paraId="206A5F03" w14:textId="77777777" w:rsidR="00C52D7F" w:rsidRPr="00B9705E" w:rsidRDefault="0027403A" w:rsidP="00033FCD">
      <w:pPr>
        <w:pStyle w:val="Naslov2"/>
        <w:rPr>
          <w:rFonts w:asciiTheme="minorHAnsi" w:hAnsiTheme="minorHAnsi" w:cstheme="minorHAnsi"/>
          <w:sz w:val="22"/>
          <w:szCs w:val="22"/>
        </w:rPr>
      </w:pPr>
      <w:r w:rsidRPr="00B9705E">
        <w:rPr>
          <w:rFonts w:asciiTheme="minorHAnsi" w:hAnsiTheme="minorHAnsi" w:cstheme="minorHAnsi"/>
          <w:sz w:val="22"/>
          <w:szCs w:val="22"/>
        </w:rPr>
        <w:t>Informacije v zvezi z</w:t>
      </w:r>
      <w:r w:rsidR="00C52D7F" w:rsidRPr="00B9705E">
        <w:rPr>
          <w:rFonts w:asciiTheme="minorHAnsi" w:hAnsiTheme="minorHAnsi" w:cstheme="minorHAnsi"/>
          <w:sz w:val="22"/>
          <w:szCs w:val="22"/>
        </w:rPr>
        <w:t xml:space="preserve"> odpiranje </w:t>
      </w:r>
      <w:r w:rsidR="007916F3" w:rsidRPr="00B9705E">
        <w:rPr>
          <w:rFonts w:asciiTheme="minorHAnsi" w:hAnsiTheme="minorHAnsi" w:cstheme="minorHAnsi"/>
          <w:sz w:val="22"/>
          <w:szCs w:val="22"/>
        </w:rPr>
        <w:t>prijav/</w:t>
      </w:r>
      <w:r w:rsidR="00C52D7F" w:rsidRPr="00B9705E">
        <w:rPr>
          <w:rFonts w:asciiTheme="minorHAnsi" w:hAnsiTheme="minorHAnsi" w:cstheme="minorHAnsi"/>
          <w:sz w:val="22"/>
          <w:szCs w:val="22"/>
        </w:rPr>
        <w:t>ponudb</w:t>
      </w:r>
    </w:p>
    <w:p w14:paraId="2BCBC36B" w14:textId="77777777" w:rsidR="004D5B36" w:rsidRPr="00B9705E" w:rsidRDefault="004D5B36" w:rsidP="00033FCD">
      <w:pPr>
        <w:spacing w:after="119" w:line="288" w:lineRule="atLeast"/>
        <w:rPr>
          <w:rFonts w:asciiTheme="minorHAnsi" w:hAnsiTheme="minorHAnsi" w:cstheme="minorHAnsi"/>
          <w:iCs/>
          <w:sz w:val="22"/>
          <w:szCs w:val="22"/>
          <w:u w:val="single"/>
        </w:rPr>
      </w:pPr>
      <w:r w:rsidRPr="00B9705E">
        <w:rPr>
          <w:rFonts w:asciiTheme="minorHAnsi" w:hAnsiTheme="minorHAnsi" w:cstheme="minorHAnsi"/>
          <w:iCs/>
          <w:sz w:val="22"/>
          <w:szCs w:val="22"/>
          <w:u w:val="single"/>
        </w:rPr>
        <w:t>1. faza postopka:</w:t>
      </w:r>
    </w:p>
    <w:p w14:paraId="4314A4BB" w14:textId="2B97F345" w:rsidR="004D5B36" w:rsidRPr="00B9705E" w:rsidRDefault="004D5B36" w:rsidP="00033FCD">
      <w:pPr>
        <w:rPr>
          <w:rFonts w:asciiTheme="minorHAnsi" w:hAnsiTheme="minorHAnsi" w:cstheme="minorHAnsi"/>
          <w:sz w:val="22"/>
          <w:szCs w:val="22"/>
        </w:rPr>
      </w:pPr>
      <w:r w:rsidRPr="00B9705E">
        <w:rPr>
          <w:rFonts w:asciiTheme="minorHAnsi" w:hAnsiTheme="minorHAnsi" w:cstheme="minorHAnsi"/>
          <w:sz w:val="22"/>
          <w:szCs w:val="22"/>
        </w:rPr>
        <w:t>Odpiranje prijav bo potekalo avtomatično v informacijskem sistemu e-JN dne</w:t>
      </w:r>
      <w:r w:rsidRPr="00B9705E">
        <w:rPr>
          <w:rFonts w:asciiTheme="minorHAnsi" w:hAnsiTheme="minorHAnsi" w:cstheme="minorHAnsi"/>
          <w:color w:val="FF0000"/>
          <w:sz w:val="22"/>
          <w:szCs w:val="22"/>
        </w:rPr>
        <w:t xml:space="preserve"> </w:t>
      </w:r>
      <w:r w:rsidR="00355FBE" w:rsidRPr="00355FBE">
        <w:rPr>
          <w:rFonts w:asciiTheme="minorHAnsi" w:hAnsiTheme="minorHAnsi" w:cstheme="minorHAnsi"/>
          <w:sz w:val="22"/>
          <w:szCs w:val="22"/>
        </w:rPr>
        <w:t>10.3.2022</w:t>
      </w:r>
      <w:r w:rsidRPr="00355FBE">
        <w:rPr>
          <w:rFonts w:asciiTheme="minorHAnsi" w:hAnsiTheme="minorHAnsi" w:cstheme="minorHAnsi"/>
          <w:sz w:val="22"/>
          <w:szCs w:val="22"/>
        </w:rPr>
        <w:t xml:space="preserve"> </w:t>
      </w:r>
      <w:r w:rsidRPr="00B9705E">
        <w:rPr>
          <w:rFonts w:asciiTheme="minorHAnsi" w:hAnsiTheme="minorHAnsi" w:cstheme="minorHAnsi"/>
          <w:sz w:val="22"/>
          <w:szCs w:val="22"/>
        </w:rPr>
        <w:t xml:space="preserve">in se bo začelo </w:t>
      </w:r>
      <w:r w:rsidRPr="00B9705E">
        <w:rPr>
          <w:rFonts w:asciiTheme="minorHAnsi" w:hAnsiTheme="minorHAnsi" w:cstheme="minorHAnsi"/>
          <w:b/>
          <w:sz w:val="22"/>
          <w:szCs w:val="22"/>
        </w:rPr>
        <w:t xml:space="preserve">ob </w:t>
      </w:r>
      <w:r w:rsidR="009A4567" w:rsidRPr="00B9705E">
        <w:rPr>
          <w:rFonts w:asciiTheme="minorHAnsi" w:hAnsiTheme="minorHAnsi" w:cstheme="minorHAnsi"/>
          <w:b/>
          <w:sz w:val="22"/>
          <w:szCs w:val="22"/>
        </w:rPr>
        <w:t>1</w:t>
      </w:r>
      <w:r w:rsidR="0023268F">
        <w:rPr>
          <w:rFonts w:asciiTheme="minorHAnsi" w:hAnsiTheme="minorHAnsi" w:cstheme="minorHAnsi"/>
          <w:b/>
          <w:sz w:val="22"/>
          <w:szCs w:val="22"/>
        </w:rPr>
        <w:t>3</w:t>
      </w:r>
      <w:r w:rsidR="009A4567" w:rsidRPr="00B9705E">
        <w:rPr>
          <w:rFonts w:asciiTheme="minorHAnsi" w:hAnsiTheme="minorHAnsi" w:cstheme="minorHAnsi"/>
          <w:b/>
          <w:sz w:val="22"/>
          <w:szCs w:val="22"/>
        </w:rPr>
        <w:t>:0</w:t>
      </w:r>
      <w:r w:rsidR="00355FBE">
        <w:rPr>
          <w:rFonts w:asciiTheme="minorHAnsi" w:hAnsiTheme="minorHAnsi" w:cstheme="minorHAnsi"/>
          <w:b/>
          <w:sz w:val="22"/>
          <w:szCs w:val="22"/>
        </w:rPr>
        <w:t>1</w:t>
      </w:r>
      <w:r w:rsidRPr="00B9705E">
        <w:rPr>
          <w:rFonts w:asciiTheme="minorHAnsi" w:hAnsiTheme="minorHAnsi" w:cstheme="minorHAnsi"/>
          <w:b/>
          <w:sz w:val="22"/>
          <w:szCs w:val="22"/>
        </w:rPr>
        <w:t xml:space="preserve"> uri</w:t>
      </w:r>
      <w:r w:rsidRPr="00B9705E">
        <w:rPr>
          <w:rFonts w:asciiTheme="minorHAnsi" w:hAnsiTheme="minorHAnsi" w:cstheme="minorHAnsi"/>
          <w:sz w:val="22"/>
          <w:szCs w:val="22"/>
        </w:rPr>
        <w:t xml:space="preserve"> na spletnem naslovu </w:t>
      </w:r>
      <w:hyperlink r:id="rId18" w:history="1">
        <w:r w:rsidR="00B83DC1"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sz w:val="22"/>
          <w:szCs w:val="22"/>
        </w:rPr>
        <w:t xml:space="preserve">. </w:t>
      </w:r>
    </w:p>
    <w:p w14:paraId="0A007101" w14:textId="77777777" w:rsidR="003854F6" w:rsidRPr="00B9705E" w:rsidRDefault="003854F6" w:rsidP="009A4567">
      <w:pPr>
        <w:rPr>
          <w:rFonts w:asciiTheme="minorHAnsi" w:hAnsiTheme="minorHAnsi" w:cstheme="minorHAnsi"/>
          <w:sz w:val="22"/>
          <w:szCs w:val="22"/>
        </w:rPr>
      </w:pPr>
    </w:p>
    <w:p w14:paraId="4DFBE963" w14:textId="77777777" w:rsidR="009A4567" w:rsidRPr="00B9705E" w:rsidRDefault="009A4567" w:rsidP="009A4567">
      <w:pPr>
        <w:rPr>
          <w:rFonts w:asciiTheme="minorHAnsi" w:hAnsiTheme="minorHAnsi" w:cstheme="minorHAnsi"/>
          <w:sz w:val="22"/>
          <w:szCs w:val="22"/>
        </w:rPr>
      </w:pPr>
      <w:r w:rsidRPr="00B9705E">
        <w:rPr>
          <w:rFonts w:asciiTheme="minorHAnsi" w:hAnsiTheme="minorHAnsi" w:cstheme="minorHAnsi"/>
          <w:sz w:val="22"/>
          <w:szCs w:val="22"/>
        </w:rPr>
        <w:t>Odpiranje prijav, v skladu z ZJN-3 ni javno.</w:t>
      </w:r>
    </w:p>
    <w:p w14:paraId="54355361" w14:textId="77777777" w:rsidR="003854F6" w:rsidRPr="00B9705E" w:rsidRDefault="003854F6" w:rsidP="00033FCD">
      <w:pPr>
        <w:spacing w:after="119" w:line="288" w:lineRule="atLeast"/>
        <w:rPr>
          <w:rFonts w:asciiTheme="minorHAnsi" w:hAnsiTheme="minorHAnsi" w:cstheme="minorHAnsi"/>
          <w:iCs/>
          <w:sz w:val="22"/>
          <w:szCs w:val="22"/>
          <w:u w:val="single"/>
        </w:rPr>
      </w:pPr>
    </w:p>
    <w:p w14:paraId="1CCC96F8" w14:textId="77777777" w:rsidR="004D5B36" w:rsidRPr="00B9705E" w:rsidRDefault="004D5B36" w:rsidP="00033FCD">
      <w:pPr>
        <w:spacing w:after="119" w:line="288" w:lineRule="atLeast"/>
        <w:rPr>
          <w:rFonts w:asciiTheme="minorHAnsi" w:hAnsiTheme="minorHAnsi" w:cstheme="minorHAnsi"/>
          <w:iCs/>
          <w:sz w:val="22"/>
          <w:szCs w:val="22"/>
          <w:u w:val="single"/>
        </w:rPr>
      </w:pPr>
      <w:r w:rsidRPr="00B9705E">
        <w:rPr>
          <w:rFonts w:asciiTheme="minorHAnsi" w:hAnsiTheme="minorHAnsi" w:cstheme="minorHAnsi"/>
          <w:iCs/>
          <w:sz w:val="22"/>
          <w:szCs w:val="22"/>
          <w:u w:val="single"/>
        </w:rPr>
        <w:t>2. faza postopka:</w:t>
      </w:r>
    </w:p>
    <w:p w14:paraId="6FC85CB1" w14:textId="77777777" w:rsidR="004D5B36" w:rsidRPr="00B9705E" w:rsidRDefault="004D5B36" w:rsidP="00033FCD">
      <w:pPr>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lastRenderedPageBreak/>
        <w:t xml:space="preserve">Odpiranje ponudb bo potekalo avtomatično v informacijskem sistemu e-JN  na spletnem naslovu </w:t>
      </w:r>
      <w:hyperlink r:id="rId19" w:history="1">
        <w:r w:rsidRPr="00B9705E">
          <w:rPr>
            <w:rStyle w:val="Hiperpovezava"/>
            <w:rFonts w:asciiTheme="minorHAnsi" w:hAnsiTheme="minorHAnsi" w:cstheme="minorHAnsi"/>
            <w:sz w:val="22"/>
            <w:szCs w:val="22"/>
          </w:rPr>
          <w:t>https://ejn.gov.si/eJN2</w:t>
        </w:r>
      </w:hyperlink>
      <w:r w:rsidRPr="00B9705E">
        <w:rPr>
          <w:rFonts w:asciiTheme="minorHAnsi" w:hAnsiTheme="minorHAnsi" w:cstheme="minorHAnsi"/>
          <w:sz w:val="22"/>
          <w:szCs w:val="22"/>
        </w:rPr>
        <w:t xml:space="preserve">. Naročnik bo ponudnike obvestil o točnem datumu in uri javnega odpiranja ponudb v povabilu k oddaji ponudbe, s katerim bo ponudnike pozval za </w:t>
      </w:r>
      <w:r w:rsidRPr="00B9705E">
        <w:rPr>
          <w:rFonts w:asciiTheme="minorHAnsi" w:hAnsiTheme="minorHAnsi" w:cstheme="minorHAnsi"/>
          <w:iCs/>
          <w:sz w:val="22"/>
          <w:szCs w:val="22"/>
        </w:rPr>
        <w:t>predložitev ponudb v 2. fazi postopka.</w:t>
      </w:r>
    </w:p>
    <w:p w14:paraId="7498DFC5" w14:textId="77777777" w:rsidR="004D5B36" w:rsidRPr="00B9705E" w:rsidRDefault="004D5B36" w:rsidP="00033FCD">
      <w:pPr>
        <w:rPr>
          <w:rFonts w:asciiTheme="minorHAnsi" w:hAnsiTheme="minorHAnsi" w:cstheme="minorHAnsi"/>
          <w:sz w:val="22"/>
          <w:szCs w:val="22"/>
        </w:rPr>
      </w:pPr>
    </w:p>
    <w:p w14:paraId="27CD70F1" w14:textId="77777777" w:rsidR="00F75AB8" w:rsidRPr="00B9705E" w:rsidRDefault="00F75AB8" w:rsidP="00F75AB8">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w:t>
      </w:r>
    </w:p>
    <w:p w14:paraId="0F72A871" w14:textId="77777777" w:rsidR="00F75AB8" w:rsidRPr="00B9705E" w:rsidRDefault="00F75AB8" w:rsidP="00033FCD">
      <w:pPr>
        <w:rPr>
          <w:rFonts w:asciiTheme="minorHAnsi" w:hAnsiTheme="minorHAnsi" w:cstheme="minorHAnsi"/>
          <w:sz w:val="22"/>
          <w:szCs w:val="22"/>
        </w:rPr>
      </w:pPr>
    </w:p>
    <w:p w14:paraId="3CB4B731" w14:textId="77777777" w:rsidR="00C52D7F" w:rsidRPr="00B9705E" w:rsidRDefault="00C52D7F" w:rsidP="00B9705E">
      <w:pPr>
        <w:pStyle w:val="Naslov1"/>
        <w:rPr>
          <w:sz w:val="22"/>
          <w:szCs w:val="22"/>
        </w:rPr>
      </w:pPr>
      <w:r w:rsidRPr="00B9705E">
        <w:rPr>
          <w:sz w:val="22"/>
          <w:szCs w:val="22"/>
        </w:rPr>
        <w:t>PREGLED PONUDB</w:t>
      </w:r>
    </w:p>
    <w:p w14:paraId="7BE498DB"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2" w:name="_Toc117315301"/>
      <w:bookmarkStart w:id="3" w:name="_Toc436916382"/>
      <w:bookmarkStart w:id="4" w:name="_Toc117315302"/>
      <w:r w:rsidRPr="00B9705E">
        <w:rPr>
          <w:rFonts w:asciiTheme="minorHAnsi" w:hAnsiTheme="minorHAnsi" w:cstheme="minorHAnsi"/>
          <w:sz w:val="22"/>
          <w:szCs w:val="22"/>
        </w:rPr>
        <w:t xml:space="preserve">Tajnost </w:t>
      </w:r>
      <w:bookmarkEnd w:id="2"/>
      <w:r w:rsidRPr="00B9705E">
        <w:rPr>
          <w:rFonts w:asciiTheme="minorHAnsi" w:hAnsiTheme="minorHAnsi" w:cstheme="minorHAnsi"/>
          <w:sz w:val="22"/>
          <w:szCs w:val="22"/>
        </w:rPr>
        <w:t>pregledovanja</w:t>
      </w:r>
      <w:bookmarkEnd w:id="3"/>
    </w:p>
    <w:p w14:paraId="0BC90365" w14:textId="77777777" w:rsidR="00C52D7F" w:rsidRPr="00B9705E" w:rsidRDefault="00C52D7F" w:rsidP="00033FCD">
      <w:pPr>
        <w:tabs>
          <w:tab w:val="left" w:pos="284"/>
          <w:tab w:val="left" w:pos="851"/>
          <w:tab w:val="left" w:pos="1701"/>
        </w:tabs>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 xml:space="preserve">Postopek pregledovanja </w:t>
      </w:r>
      <w:r w:rsidR="006719B7" w:rsidRPr="00B9705E">
        <w:rPr>
          <w:rFonts w:asciiTheme="minorHAnsi" w:hAnsiTheme="minorHAnsi" w:cstheme="minorHAnsi"/>
          <w:sz w:val="22"/>
          <w:szCs w:val="22"/>
        </w:rPr>
        <w:t>prijav/</w:t>
      </w:r>
      <w:r w:rsidRPr="00B9705E">
        <w:rPr>
          <w:rFonts w:asciiTheme="minorHAnsi" w:hAnsiTheme="minorHAnsi" w:cstheme="minorHAnsi"/>
          <w:sz w:val="22"/>
          <w:szCs w:val="22"/>
        </w:rPr>
        <w:t>ponudb je tajen.</w:t>
      </w:r>
    </w:p>
    <w:p w14:paraId="3993FAA8" w14:textId="77777777" w:rsidR="000744BD" w:rsidRPr="00B9705E" w:rsidRDefault="00C52D7F" w:rsidP="00033FCD">
      <w:pPr>
        <w:tabs>
          <w:tab w:val="left" w:pos="284"/>
          <w:tab w:val="left" w:pos="851"/>
          <w:tab w:val="left" w:pos="1701"/>
        </w:tabs>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 xml:space="preserve">Od zaključka javnega odpiranja </w:t>
      </w:r>
      <w:r w:rsidR="006719B7" w:rsidRPr="00B9705E">
        <w:rPr>
          <w:rFonts w:asciiTheme="minorHAnsi" w:hAnsiTheme="minorHAnsi" w:cstheme="minorHAnsi"/>
          <w:sz w:val="22"/>
          <w:szCs w:val="22"/>
        </w:rPr>
        <w:t>prijav/</w:t>
      </w:r>
      <w:r w:rsidRPr="00B9705E">
        <w:rPr>
          <w:rFonts w:asciiTheme="minorHAnsi" w:hAnsiTheme="minorHAnsi" w:cstheme="minorHAnsi"/>
          <w:sz w:val="22"/>
          <w:szCs w:val="22"/>
        </w:rPr>
        <w:t xml:space="preserve">ponudb do trenutka odločitve naročnika o oddaji naročila se ne sme posredovati nobena informacija v zvezi s pregledom, obrazložitvijo, ocenjevanjem in primerjavo </w:t>
      </w:r>
      <w:r w:rsidR="006719B7" w:rsidRPr="00B9705E">
        <w:rPr>
          <w:rFonts w:asciiTheme="minorHAnsi" w:hAnsiTheme="minorHAnsi" w:cstheme="minorHAnsi"/>
          <w:sz w:val="22"/>
          <w:szCs w:val="22"/>
        </w:rPr>
        <w:t>prijav/</w:t>
      </w:r>
      <w:r w:rsidRPr="00B9705E">
        <w:rPr>
          <w:rFonts w:asciiTheme="minorHAnsi" w:hAnsiTheme="minorHAnsi" w:cstheme="minorHAnsi"/>
          <w:sz w:val="22"/>
          <w:szCs w:val="22"/>
        </w:rPr>
        <w:t xml:space="preserve">ponudb ter priporočilom za izbor najugodnejšega ponudnika katerikoli osebi, ki ni uradno povezana s postopkom pregledovanja </w:t>
      </w:r>
      <w:r w:rsidR="006719B7" w:rsidRPr="00B9705E">
        <w:rPr>
          <w:rFonts w:asciiTheme="minorHAnsi" w:hAnsiTheme="minorHAnsi" w:cstheme="minorHAnsi"/>
          <w:sz w:val="22"/>
          <w:szCs w:val="22"/>
        </w:rPr>
        <w:t>prijav/</w:t>
      </w:r>
      <w:r w:rsidRPr="00B9705E">
        <w:rPr>
          <w:rFonts w:asciiTheme="minorHAnsi" w:hAnsiTheme="minorHAnsi" w:cstheme="minorHAnsi"/>
          <w:sz w:val="22"/>
          <w:szCs w:val="22"/>
        </w:rPr>
        <w:t>ponudb.</w:t>
      </w:r>
      <w:bookmarkEnd w:id="4"/>
    </w:p>
    <w:p w14:paraId="7D03C503" w14:textId="77777777" w:rsidR="000744BD" w:rsidRPr="00B9705E" w:rsidRDefault="000744BD" w:rsidP="00033FCD">
      <w:pPr>
        <w:pStyle w:val="Naslov2"/>
        <w:numPr>
          <w:ilvl w:val="1"/>
          <w:numId w:val="23"/>
        </w:numPr>
        <w:rPr>
          <w:rFonts w:asciiTheme="minorHAnsi" w:hAnsiTheme="minorHAnsi" w:cstheme="minorHAnsi"/>
          <w:sz w:val="22"/>
          <w:szCs w:val="22"/>
        </w:rPr>
      </w:pPr>
      <w:r w:rsidRPr="00B9705E">
        <w:rPr>
          <w:rFonts w:asciiTheme="minorHAnsi" w:hAnsiTheme="minorHAnsi" w:cstheme="minorHAnsi"/>
          <w:sz w:val="22"/>
          <w:szCs w:val="22"/>
        </w:rPr>
        <w:t>Pregled prijav/ponudb</w:t>
      </w:r>
    </w:p>
    <w:p w14:paraId="14A9F6F5" w14:textId="77777777" w:rsidR="00AB3B83" w:rsidRPr="00B9705E" w:rsidRDefault="000744BD" w:rsidP="00033FCD">
      <w:pPr>
        <w:tabs>
          <w:tab w:val="left" w:pos="284"/>
          <w:tab w:val="left" w:pos="851"/>
          <w:tab w:val="left" w:pos="1701"/>
        </w:tabs>
        <w:spacing w:after="119" w:line="288" w:lineRule="atLeast"/>
        <w:rPr>
          <w:rFonts w:asciiTheme="minorHAnsi" w:hAnsiTheme="minorHAnsi" w:cstheme="minorHAnsi"/>
          <w:sz w:val="22"/>
          <w:szCs w:val="22"/>
        </w:rPr>
      </w:pPr>
      <w:r w:rsidRPr="00B9705E">
        <w:rPr>
          <w:rFonts w:asciiTheme="minorHAnsi" w:hAnsiTheme="minorHAnsi" w:cstheme="minorHAnsi"/>
          <w:spacing w:val="-1"/>
          <w:sz w:val="22"/>
          <w:szCs w:val="22"/>
        </w:rPr>
        <w:t>Dopustnost</w:t>
      </w:r>
      <w:r w:rsidRPr="00B9705E">
        <w:rPr>
          <w:rFonts w:asciiTheme="minorHAnsi" w:hAnsiTheme="minorHAnsi" w:cstheme="minorHAnsi"/>
          <w:spacing w:val="14"/>
          <w:sz w:val="22"/>
          <w:szCs w:val="22"/>
        </w:rPr>
        <w:t xml:space="preserve"> prijav/</w:t>
      </w:r>
      <w:r w:rsidRPr="00B9705E">
        <w:rPr>
          <w:rFonts w:asciiTheme="minorHAnsi" w:hAnsiTheme="minorHAnsi" w:cstheme="minorHAnsi"/>
          <w:spacing w:val="-1"/>
          <w:sz w:val="22"/>
          <w:szCs w:val="22"/>
        </w:rPr>
        <w:t>ponudb</w:t>
      </w:r>
      <w:r w:rsidRPr="00B9705E">
        <w:rPr>
          <w:rFonts w:asciiTheme="minorHAnsi" w:hAnsiTheme="minorHAnsi" w:cstheme="minorHAnsi"/>
          <w:spacing w:val="15"/>
          <w:sz w:val="22"/>
          <w:szCs w:val="22"/>
        </w:rPr>
        <w:t xml:space="preserve"> </w:t>
      </w:r>
      <w:r w:rsidRPr="00B9705E">
        <w:rPr>
          <w:rFonts w:asciiTheme="minorHAnsi" w:hAnsiTheme="minorHAnsi" w:cstheme="minorHAnsi"/>
          <w:spacing w:val="-1"/>
          <w:sz w:val="22"/>
          <w:szCs w:val="22"/>
        </w:rPr>
        <w:t>ter</w:t>
      </w:r>
      <w:r w:rsidRPr="00B9705E">
        <w:rPr>
          <w:rFonts w:asciiTheme="minorHAnsi" w:hAnsiTheme="minorHAnsi" w:cstheme="minorHAnsi"/>
          <w:spacing w:val="13"/>
          <w:sz w:val="22"/>
          <w:szCs w:val="22"/>
        </w:rPr>
        <w:t xml:space="preserve"> </w:t>
      </w:r>
      <w:r w:rsidRPr="00B9705E">
        <w:rPr>
          <w:rFonts w:asciiTheme="minorHAnsi" w:hAnsiTheme="minorHAnsi" w:cstheme="minorHAnsi"/>
          <w:spacing w:val="-1"/>
          <w:sz w:val="22"/>
          <w:szCs w:val="22"/>
        </w:rPr>
        <w:t>njihovo</w:t>
      </w:r>
      <w:r w:rsidRPr="00B9705E">
        <w:rPr>
          <w:rFonts w:asciiTheme="minorHAnsi" w:hAnsiTheme="minorHAnsi" w:cstheme="minorHAnsi"/>
          <w:spacing w:val="14"/>
          <w:sz w:val="22"/>
          <w:szCs w:val="22"/>
        </w:rPr>
        <w:t xml:space="preserve"> </w:t>
      </w:r>
      <w:r w:rsidRPr="00B9705E">
        <w:rPr>
          <w:rFonts w:asciiTheme="minorHAnsi" w:hAnsiTheme="minorHAnsi" w:cstheme="minorHAnsi"/>
          <w:spacing w:val="-1"/>
          <w:sz w:val="22"/>
          <w:szCs w:val="22"/>
        </w:rPr>
        <w:t>oceno</w:t>
      </w:r>
      <w:r w:rsidRPr="00B9705E">
        <w:rPr>
          <w:rFonts w:asciiTheme="minorHAnsi" w:hAnsiTheme="minorHAnsi" w:cstheme="minorHAnsi"/>
          <w:spacing w:val="15"/>
          <w:sz w:val="22"/>
          <w:szCs w:val="22"/>
        </w:rPr>
        <w:t xml:space="preserve"> </w:t>
      </w:r>
      <w:r w:rsidRPr="00B9705E">
        <w:rPr>
          <w:rFonts w:asciiTheme="minorHAnsi" w:hAnsiTheme="minorHAnsi" w:cstheme="minorHAnsi"/>
          <w:spacing w:val="-1"/>
          <w:sz w:val="22"/>
          <w:szCs w:val="22"/>
        </w:rPr>
        <w:t>glede</w:t>
      </w:r>
      <w:r w:rsidRPr="00B9705E">
        <w:rPr>
          <w:rFonts w:asciiTheme="minorHAnsi" w:hAnsiTheme="minorHAnsi" w:cstheme="minorHAnsi"/>
          <w:spacing w:val="10"/>
          <w:sz w:val="22"/>
          <w:szCs w:val="22"/>
        </w:rPr>
        <w:t xml:space="preserve"> </w:t>
      </w:r>
      <w:r w:rsidRPr="00B9705E">
        <w:rPr>
          <w:rFonts w:asciiTheme="minorHAnsi" w:hAnsiTheme="minorHAnsi" w:cstheme="minorHAnsi"/>
          <w:sz w:val="22"/>
          <w:szCs w:val="22"/>
        </w:rPr>
        <w:t>na</w:t>
      </w:r>
      <w:r w:rsidRPr="00B9705E">
        <w:rPr>
          <w:rFonts w:asciiTheme="minorHAnsi" w:hAnsiTheme="minorHAnsi" w:cstheme="minorHAnsi"/>
          <w:spacing w:val="16"/>
          <w:sz w:val="22"/>
          <w:szCs w:val="22"/>
        </w:rPr>
        <w:t xml:space="preserve"> </w:t>
      </w:r>
      <w:r w:rsidRPr="00B9705E">
        <w:rPr>
          <w:rFonts w:asciiTheme="minorHAnsi" w:hAnsiTheme="minorHAnsi" w:cstheme="minorHAnsi"/>
          <w:spacing w:val="-1"/>
          <w:sz w:val="22"/>
          <w:szCs w:val="22"/>
        </w:rPr>
        <w:t>merila,</w:t>
      </w:r>
      <w:r w:rsidRPr="00B9705E">
        <w:rPr>
          <w:rFonts w:asciiTheme="minorHAnsi" w:hAnsiTheme="minorHAnsi" w:cstheme="minorHAnsi"/>
          <w:spacing w:val="13"/>
          <w:sz w:val="22"/>
          <w:szCs w:val="22"/>
        </w:rPr>
        <w:t xml:space="preserve"> </w:t>
      </w:r>
      <w:r w:rsidRPr="00B9705E">
        <w:rPr>
          <w:rFonts w:asciiTheme="minorHAnsi" w:hAnsiTheme="minorHAnsi" w:cstheme="minorHAnsi"/>
          <w:sz w:val="22"/>
          <w:szCs w:val="22"/>
        </w:rPr>
        <w:t>bo</w:t>
      </w:r>
      <w:r w:rsidRPr="00B9705E">
        <w:rPr>
          <w:rFonts w:asciiTheme="minorHAnsi" w:hAnsiTheme="minorHAnsi" w:cstheme="minorHAnsi"/>
          <w:spacing w:val="13"/>
          <w:sz w:val="22"/>
          <w:szCs w:val="22"/>
        </w:rPr>
        <w:t xml:space="preserve"> </w:t>
      </w:r>
      <w:r w:rsidRPr="00B9705E">
        <w:rPr>
          <w:rFonts w:asciiTheme="minorHAnsi" w:hAnsiTheme="minorHAnsi" w:cstheme="minorHAnsi"/>
          <w:spacing w:val="-1"/>
          <w:sz w:val="22"/>
          <w:szCs w:val="22"/>
        </w:rPr>
        <w:t>opravila</w:t>
      </w:r>
      <w:r w:rsidRPr="00B9705E">
        <w:rPr>
          <w:rFonts w:asciiTheme="minorHAnsi" w:hAnsiTheme="minorHAnsi" w:cstheme="minorHAnsi"/>
          <w:spacing w:val="15"/>
          <w:sz w:val="22"/>
          <w:szCs w:val="22"/>
        </w:rPr>
        <w:t xml:space="preserve"> </w:t>
      </w:r>
      <w:r w:rsidRPr="00B9705E">
        <w:rPr>
          <w:rFonts w:asciiTheme="minorHAnsi" w:hAnsiTheme="minorHAnsi" w:cstheme="minorHAnsi"/>
          <w:sz w:val="22"/>
          <w:szCs w:val="22"/>
        </w:rPr>
        <w:t>s</w:t>
      </w:r>
      <w:r w:rsidRPr="00B9705E">
        <w:rPr>
          <w:rFonts w:asciiTheme="minorHAnsi" w:hAnsiTheme="minorHAnsi" w:cstheme="minorHAnsi"/>
          <w:spacing w:val="14"/>
          <w:sz w:val="22"/>
          <w:szCs w:val="22"/>
        </w:rPr>
        <w:t xml:space="preserve"> </w:t>
      </w:r>
      <w:r w:rsidRPr="00B9705E">
        <w:rPr>
          <w:rFonts w:asciiTheme="minorHAnsi" w:hAnsiTheme="minorHAnsi" w:cstheme="minorHAnsi"/>
          <w:spacing w:val="-1"/>
          <w:sz w:val="22"/>
          <w:szCs w:val="22"/>
        </w:rPr>
        <w:t>strani</w:t>
      </w:r>
      <w:r w:rsidRPr="00B9705E">
        <w:rPr>
          <w:rFonts w:asciiTheme="minorHAnsi" w:hAnsiTheme="minorHAnsi" w:cstheme="minorHAnsi"/>
          <w:spacing w:val="13"/>
          <w:sz w:val="22"/>
          <w:szCs w:val="22"/>
        </w:rPr>
        <w:t xml:space="preserve"> </w:t>
      </w:r>
      <w:r w:rsidRPr="00B9705E">
        <w:rPr>
          <w:rFonts w:asciiTheme="minorHAnsi" w:hAnsiTheme="minorHAnsi" w:cstheme="minorHAnsi"/>
          <w:spacing w:val="-1"/>
          <w:sz w:val="22"/>
          <w:szCs w:val="22"/>
        </w:rPr>
        <w:t>naročnika</w:t>
      </w:r>
      <w:r w:rsidRPr="00B9705E">
        <w:rPr>
          <w:rFonts w:asciiTheme="minorHAnsi" w:hAnsiTheme="minorHAnsi" w:cstheme="minorHAnsi"/>
          <w:spacing w:val="51"/>
          <w:sz w:val="22"/>
          <w:szCs w:val="22"/>
        </w:rPr>
        <w:t xml:space="preserve"> </w:t>
      </w:r>
      <w:r w:rsidRPr="00B9705E">
        <w:rPr>
          <w:rFonts w:asciiTheme="minorHAnsi" w:hAnsiTheme="minorHAnsi" w:cstheme="minorHAnsi"/>
          <w:spacing w:val="-1"/>
          <w:sz w:val="22"/>
          <w:szCs w:val="22"/>
        </w:rPr>
        <w:t>imenovana</w:t>
      </w:r>
      <w:r w:rsidRPr="00B9705E">
        <w:rPr>
          <w:rFonts w:asciiTheme="minorHAnsi" w:hAnsiTheme="minorHAnsi" w:cstheme="minorHAnsi"/>
          <w:spacing w:val="35"/>
          <w:sz w:val="22"/>
          <w:szCs w:val="22"/>
        </w:rPr>
        <w:t xml:space="preserve"> </w:t>
      </w:r>
      <w:r w:rsidRPr="00B9705E">
        <w:rPr>
          <w:rFonts w:asciiTheme="minorHAnsi" w:hAnsiTheme="minorHAnsi" w:cstheme="minorHAnsi"/>
          <w:spacing w:val="-1"/>
          <w:sz w:val="22"/>
          <w:szCs w:val="22"/>
        </w:rPr>
        <w:t>strokovna</w:t>
      </w:r>
      <w:r w:rsidRPr="00B9705E">
        <w:rPr>
          <w:rFonts w:asciiTheme="minorHAnsi" w:hAnsiTheme="minorHAnsi" w:cstheme="minorHAnsi"/>
          <w:spacing w:val="34"/>
          <w:sz w:val="22"/>
          <w:szCs w:val="22"/>
        </w:rPr>
        <w:t xml:space="preserve"> </w:t>
      </w:r>
      <w:r w:rsidRPr="00B9705E">
        <w:rPr>
          <w:rFonts w:asciiTheme="minorHAnsi" w:hAnsiTheme="minorHAnsi" w:cstheme="minorHAnsi"/>
          <w:spacing w:val="-1"/>
          <w:sz w:val="22"/>
          <w:szCs w:val="22"/>
        </w:rPr>
        <w:t>komisija</w:t>
      </w:r>
      <w:r w:rsidRPr="00B9705E">
        <w:rPr>
          <w:rFonts w:asciiTheme="minorHAnsi" w:hAnsiTheme="minorHAnsi" w:cstheme="minorHAnsi"/>
          <w:spacing w:val="34"/>
          <w:sz w:val="22"/>
          <w:szCs w:val="22"/>
        </w:rPr>
        <w:t xml:space="preserve"> </w:t>
      </w:r>
      <w:r w:rsidRPr="00B9705E">
        <w:rPr>
          <w:rFonts w:asciiTheme="minorHAnsi" w:hAnsiTheme="minorHAnsi" w:cstheme="minorHAnsi"/>
          <w:sz w:val="22"/>
          <w:szCs w:val="22"/>
        </w:rPr>
        <w:t>za</w:t>
      </w:r>
      <w:r w:rsidRPr="00B9705E">
        <w:rPr>
          <w:rFonts w:asciiTheme="minorHAnsi" w:hAnsiTheme="minorHAnsi" w:cstheme="minorHAnsi"/>
          <w:spacing w:val="34"/>
          <w:sz w:val="22"/>
          <w:szCs w:val="22"/>
        </w:rPr>
        <w:t xml:space="preserve"> </w:t>
      </w:r>
      <w:r w:rsidRPr="00B9705E">
        <w:rPr>
          <w:rFonts w:asciiTheme="minorHAnsi" w:hAnsiTheme="minorHAnsi" w:cstheme="minorHAnsi"/>
          <w:spacing w:val="-1"/>
          <w:sz w:val="22"/>
          <w:szCs w:val="22"/>
        </w:rPr>
        <w:t>pregled</w:t>
      </w:r>
      <w:r w:rsidRPr="00B9705E">
        <w:rPr>
          <w:rFonts w:asciiTheme="minorHAnsi" w:hAnsiTheme="minorHAnsi" w:cstheme="minorHAnsi"/>
          <w:spacing w:val="34"/>
          <w:sz w:val="22"/>
          <w:szCs w:val="22"/>
        </w:rPr>
        <w:t xml:space="preserve"> </w:t>
      </w:r>
      <w:r w:rsidRPr="00B9705E">
        <w:rPr>
          <w:rFonts w:asciiTheme="minorHAnsi" w:hAnsiTheme="minorHAnsi" w:cstheme="minorHAnsi"/>
          <w:sz w:val="22"/>
          <w:szCs w:val="22"/>
        </w:rPr>
        <w:t>in</w:t>
      </w:r>
      <w:r w:rsidRPr="00B9705E">
        <w:rPr>
          <w:rFonts w:asciiTheme="minorHAnsi" w:hAnsiTheme="minorHAnsi" w:cstheme="minorHAnsi"/>
          <w:spacing w:val="34"/>
          <w:sz w:val="22"/>
          <w:szCs w:val="22"/>
        </w:rPr>
        <w:t xml:space="preserve"> </w:t>
      </w:r>
      <w:r w:rsidRPr="00B9705E">
        <w:rPr>
          <w:rFonts w:asciiTheme="minorHAnsi" w:hAnsiTheme="minorHAnsi" w:cstheme="minorHAnsi"/>
          <w:spacing w:val="-1"/>
          <w:sz w:val="22"/>
          <w:szCs w:val="22"/>
        </w:rPr>
        <w:t>ocenitev</w:t>
      </w:r>
      <w:r w:rsidRPr="00B9705E">
        <w:rPr>
          <w:rFonts w:asciiTheme="minorHAnsi" w:hAnsiTheme="minorHAnsi" w:cstheme="minorHAnsi"/>
          <w:spacing w:val="33"/>
          <w:sz w:val="22"/>
          <w:szCs w:val="22"/>
        </w:rPr>
        <w:t xml:space="preserve"> </w:t>
      </w:r>
      <w:r w:rsidRPr="00B9705E">
        <w:rPr>
          <w:rFonts w:asciiTheme="minorHAnsi" w:hAnsiTheme="minorHAnsi" w:cstheme="minorHAnsi"/>
          <w:spacing w:val="-1"/>
          <w:sz w:val="22"/>
          <w:szCs w:val="22"/>
        </w:rPr>
        <w:t>ponudb,</w:t>
      </w:r>
      <w:r w:rsidRPr="00B9705E">
        <w:rPr>
          <w:rFonts w:asciiTheme="minorHAnsi" w:hAnsiTheme="minorHAnsi" w:cstheme="minorHAnsi"/>
          <w:spacing w:val="32"/>
          <w:sz w:val="22"/>
          <w:szCs w:val="22"/>
        </w:rPr>
        <w:t xml:space="preserve"> </w:t>
      </w:r>
      <w:r w:rsidRPr="00B9705E">
        <w:rPr>
          <w:rFonts w:asciiTheme="minorHAnsi" w:hAnsiTheme="minorHAnsi" w:cstheme="minorHAnsi"/>
          <w:spacing w:val="-1"/>
          <w:sz w:val="22"/>
          <w:szCs w:val="22"/>
        </w:rPr>
        <w:t>skladno</w:t>
      </w:r>
      <w:r w:rsidRPr="00B9705E">
        <w:rPr>
          <w:rFonts w:asciiTheme="minorHAnsi" w:hAnsiTheme="minorHAnsi" w:cstheme="minorHAnsi"/>
          <w:spacing w:val="31"/>
          <w:sz w:val="22"/>
          <w:szCs w:val="22"/>
        </w:rPr>
        <w:t xml:space="preserve"> </w:t>
      </w:r>
      <w:r w:rsidRPr="00B9705E">
        <w:rPr>
          <w:rFonts w:asciiTheme="minorHAnsi" w:hAnsiTheme="minorHAnsi" w:cstheme="minorHAnsi"/>
          <w:sz w:val="22"/>
          <w:szCs w:val="22"/>
        </w:rPr>
        <w:t>z</w:t>
      </w:r>
      <w:r w:rsidRPr="00B9705E">
        <w:rPr>
          <w:rFonts w:asciiTheme="minorHAnsi" w:hAnsiTheme="minorHAnsi" w:cstheme="minorHAnsi"/>
          <w:spacing w:val="35"/>
          <w:sz w:val="22"/>
          <w:szCs w:val="22"/>
        </w:rPr>
        <w:t xml:space="preserve"> </w:t>
      </w:r>
      <w:r w:rsidRPr="00B9705E">
        <w:rPr>
          <w:rFonts w:asciiTheme="minorHAnsi" w:hAnsiTheme="minorHAnsi" w:cstheme="minorHAnsi"/>
          <w:sz w:val="22"/>
          <w:szCs w:val="22"/>
        </w:rPr>
        <w:t xml:space="preserve">dokumentacijo o javnem naročilu in veljavno </w:t>
      </w:r>
      <w:r w:rsidR="00AB3B83" w:rsidRPr="00B9705E">
        <w:rPr>
          <w:rFonts w:asciiTheme="minorHAnsi" w:hAnsiTheme="minorHAnsi" w:cstheme="minorHAnsi"/>
          <w:sz w:val="22"/>
          <w:szCs w:val="22"/>
        </w:rPr>
        <w:t>zakonodajo.</w:t>
      </w:r>
    </w:p>
    <w:p w14:paraId="5773DA03" w14:textId="77777777" w:rsidR="00C52D7F" w:rsidRPr="00B9705E" w:rsidRDefault="00C52D7F" w:rsidP="00033FCD">
      <w:pPr>
        <w:pStyle w:val="Naslov2"/>
        <w:numPr>
          <w:ilvl w:val="1"/>
          <w:numId w:val="23"/>
        </w:numPr>
        <w:rPr>
          <w:rFonts w:asciiTheme="minorHAnsi" w:hAnsiTheme="minorHAnsi" w:cstheme="minorHAnsi"/>
          <w:sz w:val="22"/>
          <w:szCs w:val="22"/>
        </w:rPr>
      </w:pPr>
      <w:r w:rsidRPr="00B9705E">
        <w:rPr>
          <w:rFonts w:asciiTheme="minorHAnsi" w:hAnsiTheme="minorHAnsi" w:cstheme="minorHAnsi"/>
          <w:sz w:val="22"/>
          <w:szCs w:val="22"/>
        </w:rPr>
        <w:t xml:space="preserve">Dopustne dopolnitve </w:t>
      </w:r>
      <w:r w:rsidR="00BE719F" w:rsidRPr="00B9705E">
        <w:rPr>
          <w:rFonts w:asciiTheme="minorHAnsi" w:hAnsiTheme="minorHAnsi" w:cstheme="minorHAnsi"/>
          <w:sz w:val="22"/>
          <w:szCs w:val="22"/>
        </w:rPr>
        <w:t>prijave/</w:t>
      </w:r>
      <w:r w:rsidRPr="00B9705E">
        <w:rPr>
          <w:rFonts w:asciiTheme="minorHAnsi" w:hAnsiTheme="minorHAnsi" w:cstheme="minorHAnsi"/>
          <w:sz w:val="22"/>
          <w:szCs w:val="22"/>
        </w:rPr>
        <w:t>ponudbe</w:t>
      </w:r>
    </w:p>
    <w:p w14:paraId="127F8A19" w14:textId="77777777" w:rsidR="00E533EE" w:rsidRPr="00B9705E" w:rsidRDefault="00C52D7F" w:rsidP="00033FCD">
      <w:pPr>
        <w:tabs>
          <w:tab w:val="left" w:pos="284"/>
          <w:tab w:val="left" w:pos="851"/>
          <w:tab w:val="left" w:pos="1701"/>
        </w:tabs>
        <w:spacing w:after="119" w:line="288" w:lineRule="atLeast"/>
        <w:rPr>
          <w:rFonts w:asciiTheme="minorHAnsi" w:eastAsia="Calibri" w:hAnsiTheme="minorHAnsi" w:cstheme="minorHAnsi"/>
          <w:iCs/>
          <w:sz w:val="22"/>
          <w:szCs w:val="22"/>
        </w:rPr>
      </w:pPr>
      <w:r w:rsidRPr="00B9705E">
        <w:rPr>
          <w:rFonts w:asciiTheme="minorHAnsi" w:hAnsiTheme="minorHAnsi" w:cstheme="minorHAnsi"/>
          <w:sz w:val="22"/>
          <w:szCs w:val="22"/>
        </w:rPr>
        <w:t>Če bodo ali se bodo zdele informacije ali dokumentacija, ki jo mora predložiti ponudnik,</w:t>
      </w:r>
      <w:r w:rsidRPr="00B9705E">
        <w:rPr>
          <w:rFonts w:asciiTheme="minorHAnsi" w:eastAsia="Calibri" w:hAnsiTheme="minorHAnsi" w:cstheme="minorHAnsi"/>
          <w:iCs/>
          <w:sz w:val="22"/>
          <w:szCs w:val="22"/>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41E18EDD" w14:textId="77777777" w:rsidR="00310CB6" w:rsidRPr="00B9705E" w:rsidRDefault="00C52D7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Za dopolnitve in  pojasnila </w:t>
      </w:r>
      <w:r w:rsidR="00BE719F" w:rsidRPr="00B9705E">
        <w:rPr>
          <w:rFonts w:asciiTheme="minorHAnsi" w:eastAsia="Calibri" w:hAnsiTheme="minorHAnsi" w:cstheme="minorHAnsi"/>
          <w:iCs/>
          <w:sz w:val="22"/>
          <w:szCs w:val="22"/>
        </w:rPr>
        <w:t>prijav/</w:t>
      </w:r>
      <w:r w:rsidRPr="00B9705E">
        <w:rPr>
          <w:rFonts w:asciiTheme="minorHAnsi" w:eastAsia="Calibri" w:hAnsiTheme="minorHAnsi" w:cstheme="minorHAnsi"/>
          <w:iCs/>
          <w:sz w:val="22"/>
          <w:szCs w:val="22"/>
        </w:rPr>
        <w:t>ponudb bo naročnik določil primeren rok, ki bo praviloma znašal tri (3) delovne dni</w:t>
      </w:r>
      <w:r w:rsidR="00310CB6" w:rsidRPr="00B9705E">
        <w:rPr>
          <w:rFonts w:asciiTheme="minorHAnsi" w:eastAsia="Calibri" w:hAnsiTheme="minorHAnsi" w:cstheme="minorHAnsi"/>
          <w:iCs/>
          <w:sz w:val="22"/>
          <w:szCs w:val="22"/>
        </w:rPr>
        <w:t>.</w:t>
      </w:r>
    </w:p>
    <w:p w14:paraId="05328D74" w14:textId="77777777" w:rsidR="00C52D7F" w:rsidRPr="00B9705E" w:rsidRDefault="00C52D7F" w:rsidP="00033FCD">
      <w:pPr>
        <w:pStyle w:val="Naslov2"/>
        <w:numPr>
          <w:ilvl w:val="1"/>
          <w:numId w:val="23"/>
        </w:numPr>
        <w:rPr>
          <w:rFonts w:asciiTheme="minorHAnsi" w:hAnsiTheme="minorHAnsi" w:cstheme="minorHAnsi"/>
          <w:sz w:val="22"/>
          <w:szCs w:val="22"/>
        </w:rPr>
      </w:pPr>
      <w:r w:rsidRPr="00B9705E">
        <w:rPr>
          <w:rFonts w:asciiTheme="minorHAnsi" w:hAnsiTheme="minorHAnsi" w:cstheme="minorHAnsi"/>
          <w:sz w:val="22"/>
          <w:szCs w:val="22"/>
        </w:rPr>
        <w:t>Navedba zavajajočih podatkov</w:t>
      </w:r>
    </w:p>
    <w:p w14:paraId="7F695475" w14:textId="77777777" w:rsidR="0008228A" w:rsidRPr="00B9705E" w:rsidRDefault="00C52D7F" w:rsidP="00033FCD">
      <w:pPr>
        <w:spacing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Naročnik bo Državni revizijski komisiji podal predlog za uvedbo postopka o prekršku:</w:t>
      </w:r>
    </w:p>
    <w:p w14:paraId="06DA0AFD" w14:textId="77777777" w:rsidR="00D61F84" w:rsidRPr="00B9705E" w:rsidRDefault="00C52D7F" w:rsidP="00033FCD">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B9705E">
        <w:rPr>
          <w:rFonts w:asciiTheme="minorHAnsi" w:eastAsia="Cambria" w:hAnsiTheme="minorHAnsi" w:cstheme="minorHAns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75E43066" w14:textId="77777777" w:rsidR="00266789" w:rsidRPr="00B9705E" w:rsidRDefault="00C52D7F" w:rsidP="00033FCD">
      <w:pPr>
        <w:numPr>
          <w:ilvl w:val="0"/>
          <w:numId w:val="4"/>
        </w:numPr>
        <w:pBdr>
          <w:top w:val="none" w:sz="8" w:space="0" w:color="auto"/>
          <w:left w:val="none" w:sz="8" w:space="0" w:color="auto"/>
          <w:bottom w:val="none" w:sz="8" w:space="0" w:color="auto"/>
          <w:right w:val="none" w:sz="8" w:space="0" w:color="auto"/>
        </w:pBdr>
        <w:spacing w:after="119" w:line="288" w:lineRule="atLeast"/>
        <w:rPr>
          <w:rFonts w:asciiTheme="minorHAnsi" w:eastAsia="Cambria" w:hAnsiTheme="minorHAnsi" w:cstheme="minorHAnsi"/>
          <w:sz w:val="22"/>
          <w:szCs w:val="22"/>
        </w:rPr>
      </w:pPr>
      <w:r w:rsidRPr="00B9705E">
        <w:rPr>
          <w:rFonts w:asciiTheme="minorHAnsi" w:eastAsia="Cambria" w:hAnsiTheme="minorHAnsi" w:cstheme="minorHAnsi"/>
          <w:sz w:val="22"/>
          <w:szCs w:val="22"/>
        </w:rPr>
        <w:t>če glavni izvajalec ne ravna v skladu s 94. členom ZJN-3.</w:t>
      </w:r>
    </w:p>
    <w:p w14:paraId="4E21A480"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5" w:name="_Toc436916366"/>
      <w:r w:rsidRPr="00B9705E">
        <w:rPr>
          <w:rFonts w:asciiTheme="minorHAnsi" w:hAnsiTheme="minorHAnsi" w:cstheme="minorHAnsi"/>
          <w:sz w:val="22"/>
          <w:szCs w:val="22"/>
        </w:rPr>
        <w:lastRenderedPageBreak/>
        <w:t xml:space="preserve">Izločitev </w:t>
      </w:r>
      <w:r w:rsidR="00BE719F" w:rsidRPr="00B9705E">
        <w:rPr>
          <w:rFonts w:asciiTheme="minorHAnsi" w:hAnsiTheme="minorHAnsi" w:cstheme="minorHAnsi"/>
          <w:sz w:val="22"/>
          <w:szCs w:val="22"/>
        </w:rPr>
        <w:t>prijave</w:t>
      </w:r>
      <w:r w:rsidR="00266789" w:rsidRPr="00B9705E">
        <w:rPr>
          <w:rFonts w:asciiTheme="minorHAnsi" w:hAnsiTheme="minorHAnsi" w:cstheme="minorHAnsi"/>
          <w:sz w:val="22"/>
          <w:szCs w:val="22"/>
        </w:rPr>
        <w:t>/ponudbe</w:t>
      </w:r>
    </w:p>
    <w:p w14:paraId="7BB0AE9E" w14:textId="77777777" w:rsidR="00C52D7F" w:rsidRPr="00B9705E" w:rsidRDefault="00C52D7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Naročnik bo izločil:</w:t>
      </w:r>
    </w:p>
    <w:p w14:paraId="4427E7B9" w14:textId="77777777" w:rsidR="00C52D7F" w:rsidRPr="00B9705E" w:rsidRDefault="00C52D7F" w:rsidP="0019336A">
      <w:pPr>
        <w:pStyle w:val="Odstavekseznama"/>
        <w:numPr>
          <w:ilvl w:val="0"/>
          <w:numId w:val="17"/>
        </w:numPr>
        <w:spacing w:line="288" w:lineRule="auto"/>
        <w:contextualSpacing/>
        <w:rPr>
          <w:rFonts w:asciiTheme="minorHAnsi" w:hAnsiTheme="minorHAnsi" w:cstheme="minorHAnsi"/>
          <w:szCs w:val="22"/>
        </w:rPr>
      </w:pPr>
      <w:r w:rsidRPr="00B9705E">
        <w:rPr>
          <w:rFonts w:asciiTheme="minorHAnsi" w:hAnsiTheme="minorHAnsi" w:cstheme="minorHAnsi"/>
          <w:szCs w:val="22"/>
        </w:rPr>
        <w:t>nepravočasne p</w:t>
      </w:r>
      <w:r w:rsidR="000A2848" w:rsidRPr="00B9705E">
        <w:rPr>
          <w:rFonts w:asciiTheme="minorHAnsi" w:hAnsiTheme="minorHAnsi" w:cstheme="minorHAnsi"/>
          <w:szCs w:val="22"/>
        </w:rPr>
        <w:t>rijave</w:t>
      </w:r>
      <w:r w:rsidR="00AB3B83" w:rsidRPr="00B9705E">
        <w:rPr>
          <w:rFonts w:asciiTheme="minorHAnsi" w:hAnsiTheme="minorHAnsi" w:cstheme="minorHAnsi"/>
          <w:szCs w:val="22"/>
        </w:rPr>
        <w:t>/ponudbe</w:t>
      </w:r>
      <w:r w:rsidRPr="00B9705E">
        <w:rPr>
          <w:rFonts w:asciiTheme="minorHAnsi" w:hAnsiTheme="minorHAnsi" w:cstheme="minorHAnsi"/>
          <w:szCs w:val="22"/>
        </w:rPr>
        <w:t>,</w:t>
      </w:r>
    </w:p>
    <w:p w14:paraId="49F175A7" w14:textId="77777777" w:rsidR="00C52D7F" w:rsidRPr="00B9705E" w:rsidRDefault="00C52D7F" w:rsidP="0019336A">
      <w:pPr>
        <w:pStyle w:val="Odstavekseznama"/>
        <w:numPr>
          <w:ilvl w:val="0"/>
          <w:numId w:val="17"/>
        </w:numPr>
        <w:spacing w:line="288" w:lineRule="auto"/>
        <w:contextualSpacing/>
        <w:rPr>
          <w:rFonts w:asciiTheme="minorHAnsi" w:hAnsiTheme="minorHAnsi" w:cstheme="minorHAnsi"/>
          <w:szCs w:val="22"/>
        </w:rPr>
      </w:pPr>
      <w:r w:rsidRPr="00B9705E">
        <w:rPr>
          <w:rFonts w:asciiTheme="minorHAnsi" w:hAnsiTheme="minorHAnsi" w:cstheme="minorHAnsi"/>
          <w:szCs w:val="22"/>
        </w:rPr>
        <w:t>p</w:t>
      </w:r>
      <w:r w:rsidR="000A2848" w:rsidRPr="00B9705E">
        <w:rPr>
          <w:rFonts w:asciiTheme="minorHAnsi" w:hAnsiTheme="minorHAnsi" w:cstheme="minorHAnsi"/>
          <w:szCs w:val="22"/>
        </w:rPr>
        <w:t>rijav</w:t>
      </w:r>
      <w:r w:rsidRPr="00B9705E">
        <w:rPr>
          <w:rFonts w:asciiTheme="minorHAnsi" w:hAnsiTheme="minorHAnsi" w:cstheme="minorHAnsi"/>
          <w:szCs w:val="22"/>
        </w:rPr>
        <w:t xml:space="preserve">e, ki ne bodo izpolnjevale vseh zahtev iz </w:t>
      </w:r>
      <w:r w:rsidR="009A4567" w:rsidRPr="00B9705E">
        <w:rPr>
          <w:rFonts w:asciiTheme="minorHAnsi" w:hAnsiTheme="minorHAnsi" w:cstheme="minorHAnsi"/>
          <w:szCs w:val="22"/>
        </w:rPr>
        <w:t>5. točke</w:t>
      </w:r>
      <w:r w:rsidR="00366941" w:rsidRPr="00B9705E">
        <w:rPr>
          <w:rFonts w:asciiTheme="minorHAnsi" w:hAnsiTheme="minorHAnsi" w:cstheme="minorHAnsi"/>
          <w:szCs w:val="22"/>
        </w:rPr>
        <w:t xml:space="preserve"> </w:t>
      </w:r>
      <w:r w:rsidRPr="00B9705E">
        <w:rPr>
          <w:rFonts w:asciiTheme="minorHAnsi" w:hAnsiTheme="minorHAnsi" w:cstheme="minorHAnsi"/>
          <w:szCs w:val="22"/>
        </w:rPr>
        <w:t>teh navodil,</w:t>
      </w:r>
    </w:p>
    <w:p w14:paraId="4F3B7284" w14:textId="77777777" w:rsidR="009A4567" w:rsidRPr="00B9705E" w:rsidRDefault="009A4567" w:rsidP="0019336A">
      <w:pPr>
        <w:pStyle w:val="Odstavekseznama"/>
        <w:numPr>
          <w:ilvl w:val="0"/>
          <w:numId w:val="17"/>
        </w:numPr>
        <w:spacing w:line="288" w:lineRule="auto"/>
        <w:contextualSpacing/>
        <w:rPr>
          <w:rFonts w:asciiTheme="minorHAnsi" w:hAnsiTheme="minorHAnsi" w:cstheme="minorHAnsi"/>
          <w:szCs w:val="22"/>
        </w:rPr>
      </w:pPr>
      <w:r w:rsidRPr="00B9705E">
        <w:rPr>
          <w:rFonts w:asciiTheme="minorHAnsi" w:hAnsiTheme="minorHAnsi" w:cstheme="minorHAnsi"/>
          <w:szCs w:val="22"/>
        </w:rPr>
        <w:t>prijave, ki ne bo ustrezale vsem tehničnim zahtevam iz tehničnih specifikacij,</w:t>
      </w:r>
    </w:p>
    <w:p w14:paraId="36A50C8B" w14:textId="77777777" w:rsidR="0019336A" w:rsidRPr="00B9705E" w:rsidRDefault="00266789" w:rsidP="0019336A">
      <w:pPr>
        <w:pStyle w:val="Odstavekseznama"/>
        <w:numPr>
          <w:ilvl w:val="0"/>
          <w:numId w:val="17"/>
        </w:numPr>
        <w:spacing w:line="288" w:lineRule="auto"/>
        <w:contextualSpacing/>
        <w:rPr>
          <w:rFonts w:asciiTheme="minorHAnsi" w:hAnsiTheme="minorHAnsi" w:cstheme="minorHAnsi"/>
          <w:szCs w:val="22"/>
        </w:rPr>
      </w:pPr>
      <w:r w:rsidRPr="00B9705E">
        <w:rPr>
          <w:rFonts w:asciiTheme="minorHAnsi" w:hAnsiTheme="minorHAnsi" w:cstheme="minorHAnsi"/>
          <w:szCs w:val="22"/>
        </w:rPr>
        <w:t>ponudbe, ki ne bodo izpolnjevale vseh zahtev iz povabila k oddaji ponudbe – 2. faza</w:t>
      </w:r>
      <w:r w:rsidR="0019336A" w:rsidRPr="00B9705E">
        <w:rPr>
          <w:rFonts w:asciiTheme="minorHAnsi" w:hAnsiTheme="minorHAnsi" w:cstheme="minorHAnsi"/>
          <w:szCs w:val="22"/>
        </w:rPr>
        <w:t xml:space="preserve"> postopka.</w:t>
      </w:r>
    </w:p>
    <w:p w14:paraId="74DEFB1F" w14:textId="77777777" w:rsidR="00B227A5" w:rsidRPr="00B9705E" w:rsidRDefault="00B227A5" w:rsidP="00B227A5">
      <w:pPr>
        <w:pStyle w:val="Odstavekseznama"/>
        <w:spacing w:line="288" w:lineRule="auto"/>
        <w:ind w:left="720"/>
        <w:contextualSpacing/>
        <w:rPr>
          <w:rFonts w:asciiTheme="minorHAnsi" w:hAnsiTheme="minorHAnsi" w:cstheme="minorHAnsi"/>
          <w:szCs w:val="22"/>
        </w:rPr>
      </w:pPr>
    </w:p>
    <w:p w14:paraId="2954D12B" w14:textId="77777777" w:rsidR="002429B6" w:rsidRPr="00B9705E" w:rsidRDefault="00C52D7F" w:rsidP="00033FCD">
      <w:pPr>
        <w:spacing w:after="119" w:line="288" w:lineRule="atLeast"/>
        <w:rPr>
          <w:rFonts w:asciiTheme="minorHAnsi" w:eastAsia="Calibri" w:hAnsiTheme="minorHAnsi" w:cstheme="minorHAnsi"/>
          <w:iCs/>
          <w:sz w:val="22"/>
          <w:szCs w:val="22"/>
        </w:rPr>
      </w:pPr>
      <w:r w:rsidRPr="00B9705E">
        <w:rPr>
          <w:rFonts w:asciiTheme="minorHAnsi" w:eastAsia="Calibri" w:hAnsiTheme="minorHAnsi" w:cstheme="minorHAnsi"/>
          <w:iCs/>
          <w:sz w:val="22"/>
          <w:szCs w:val="22"/>
        </w:rPr>
        <w:t xml:space="preserve">Naročnik pa lahko kadar koli v postopku izključi ponudnika, če se izkaže, da je pred ali med postopkom javnega naročanja ta subjekt glede na storjena ali neizvedena dejanja v enem od položajev iz šestega odstavka 75. člena ZJN-3. </w:t>
      </w:r>
    </w:p>
    <w:p w14:paraId="35E930AB" w14:textId="77777777" w:rsidR="0035279D" w:rsidRPr="00B9705E" w:rsidRDefault="0035279D" w:rsidP="00033FCD">
      <w:pPr>
        <w:pStyle w:val="Naslov2"/>
        <w:numPr>
          <w:ilvl w:val="1"/>
          <w:numId w:val="23"/>
        </w:numPr>
        <w:rPr>
          <w:rFonts w:asciiTheme="minorHAnsi" w:hAnsiTheme="minorHAnsi" w:cstheme="minorHAnsi"/>
          <w:sz w:val="22"/>
          <w:szCs w:val="22"/>
        </w:rPr>
      </w:pPr>
      <w:r w:rsidRPr="00B9705E">
        <w:rPr>
          <w:rFonts w:asciiTheme="minorHAnsi" w:hAnsiTheme="minorHAnsi" w:cstheme="minorHAnsi"/>
          <w:sz w:val="22"/>
          <w:szCs w:val="22"/>
        </w:rPr>
        <w:t xml:space="preserve">Obvestilo o priznanju sposobnosti </w:t>
      </w:r>
    </w:p>
    <w:p w14:paraId="4DFCE5FD" w14:textId="77777777" w:rsidR="002429B6" w:rsidRPr="00B9705E" w:rsidRDefault="0035279D" w:rsidP="00033FCD">
      <w:pPr>
        <w:spacing w:after="119" w:line="288" w:lineRule="atLeast"/>
        <w:rPr>
          <w:rFonts w:asciiTheme="minorHAnsi" w:eastAsiaTheme="minorHAnsi" w:hAnsiTheme="minorHAnsi" w:cstheme="minorHAnsi"/>
          <w:color w:val="000000"/>
          <w:sz w:val="22"/>
          <w:szCs w:val="22"/>
          <w:lang w:eastAsia="en-US"/>
        </w:rPr>
      </w:pPr>
      <w:r w:rsidRPr="00B9705E">
        <w:rPr>
          <w:rFonts w:asciiTheme="minorHAnsi" w:eastAsiaTheme="minorHAnsi" w:hAnsiTheme="minorHAnsi" w:cstheme="minorHAnsi"/>
          <w:color w:val="000000"/>
          <w:sz w:val="22"/>
          <w:szCs w:val="22"/>
          <w:lang w:eastAsia="en-US"/>
        </w:rPr>
        <w:t>Po pregledu prijav naročnik sprejme odločitev o priznanju sposobnosti in le-to objavi na Portalu javnih naročil v skladu z 90. členom ZJN-3.</w:t>
      </w:r>
    </w:p>
    <w:p w14:paraId="7A0FFAE4"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6" w:name="_Toc408555734"/>
      <w:bookmarkStart w:id="7" w:name="_Toc436916387"/>
      <w:bookmarkStart w:id="8" w:name="_Ref116971046"/>
      <w:bookmarkStart w:id="9" w:name="_Toc117315310"/>
      <w:bookmarkStart w:id="10" w:name="_Ref285192842"/>
      <w:bookmarkStart w:id="11" w:name="_Ref285446888"/>
      <w:r w:rsidRPr="00B9705E">
        <w:rPr>
          <w:rFonts w:asciiTheme="minorHAnsi" w:hAnsiTheme="minorHAnsi" w:cstheme="minorHAnsi"/>
          <w:sz w:val="22"/>
          <w:szCs w:val="22"/>
        </w:rPr>
        <w:t>Obvestilo o oddaji naročila</w:t>
      </w:r>
      <w:bookmarkEnd w:id="6"/>
      <w:bookmarkEnd w:id="7"/>
      <w:r w:rsidRPr="00B9705E">
        <w:rPr>
          <w:rFonts w:asciiTheme="minorHAnsi" w:hAnsiTheme="minorHAnsi" w:cstheme="minorHAnsi"/>
          <w:sz w:val="22"/>
          <w:szCs w:val="22"/>
        </w:rPr>
        <w:t xml:space="preserve"> </w:t>
      </w:r>
    </w:p>
    <w:p w14:paraId="5218F0D1" w14:textId="77777777" w:rsidR="002429B6" w:rsidRPr="00B9705E" w:rsidRDefault="00C52D7F" w:rsidP="00033FCD">
      <w:pPr>
        <w:tabs>
          <w:tab w:val="left" w:pos="284"/>
          <w:tab w:val="left" w:pos="851"/>
          <w:tab w:val="left" w:pos="1701"/>
        </w:tabs>
        <w:spacing w:before="120"/>
        <w:rPr>
          <w:rFonts w:asciiTheme="minorHAnsi" w:hAnsiTheme="minorHAnsi" w:cstheme="minorHAnsi"/>
          <w:sz w:val="22"/>
          <w:szCs w:val="22"/>
        </w:rPr>
      </w:pPr>
      <w:r w:rsidRPr="00B9705E">
        <w:rPr>
          <w:rFonts w:asciiTheme="minorHAnsi" w:hAnsiTheme="minorHAnsi" w:cstheme="minorHAnsi"/>
          <w:sz w:val="22"/>
          <w:szCs w:val="22"/>
        </w:rPr>
        <w:t>Naročnik bo odločitev o oddaji javnega naročila objavil na Portalu javnih naroč</w:t>
      </w:r>
      <w:r w:rsidR="00C25D0A" w:rsidRPr="00B9705E">
        <w:rPr>
          <w:rFonts w:asciiTheme="minorHAnsi" w:hAnsiTheme="minorHAnsi" w:cstheme="minorHAnsi"/>
          <w:sz w:val="22"/>
          <w:szCs w:val="22"/>
        </w:rPr>
        <w:t>il v skladu z 90. členom ZJN-3.</w:t>
      </w:r>
    </w:p>
    <w:p w14:paraId="21DB62A9"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12" w:name="_Toc217443852"/>
      <w:bookmarkStart w:id="13" w:name="_Toc340575994"/>
      <w:bookmarkStart w:id="14" w:name="_Toc436916389"/>
      <w:bookmarkEnd w:id="8"/>
      <w:bookmarkEnd w:id="9"/>
      <w:bookmarkEnd w:id="10"/>
      <w:bookmarkEnd w:id="11"/>
      <w:r w:rsidRPr="00B9705E">
        <w:rPr>
          <w:rFonts w:asciiTheme="minorHAnsi" w:hAnsiTheme="minorHAnsi" w:cstheme="minorHAnsi"/>
          <w:sz w:val="22"/>
          <w:szCs w:val="22"/>
        </w:rPr>
        <w:t xml:space="preserve">Zmanjšanje naročenih </w:t>
      </w:r>
      <w:bookmarkEnd w:id="12"/>
      <w:bookmarkEnd w:id="13"/>
      <w:bookmarkEnd w:id="14"/>
      <w:r w:rsidRPr="00B9705E">
        <w:rPr>
          <w:rFonts w:asciiTheme="minorHAnsi" w:hAnsiTheme="minorHAnsi" w:cstheme="minorHAnsi"/>
          <w:sz w:val="22"/>
          <w:szCs w:val="22"/>
        </w:rPr>
        <w:t>storitev</w:t>
      </w:r>
    </w:p>
    <w:p w14:paraId="7864B3F9" w14:textId="77777777" w:rsidR="002429B6" w:rsidRPr="00B9705E" w:rsidRDefault="00C52D7F" w:rsidP="00033FCD">
      <w:pPr>
        <w:tabs>
          <w:tab w:val="left" w:pos="284"/>
          <w:tab w:val="left" w:pos="851"/>
          <w:tab w:val="left" w:pos="1701"/>
        </w:tabs>
        <w:rPr>
          <w:rFonts w:asciiTheme="minorHAnsi" w:hAnsiTheme="minorHAnsi" w:cstheme="minorHAnsi"/>
          <w:sz w:val="22"/>
          <w:szCs w:val="22"/>
        </w:rPr>
      </w:pPr>
      <w:bookmarkStart w:id="15" w:name="_Toc142457717"/>
      <w:bookmarkStart w:id="16" w:name="_Toc217443849"/>
      <w:bookmarkStart w:id="17" w:name="_Toc340575993"/>
      <w:r w:rsidRPr="00B9705E">
        <w:rPr>
          <w:rFonts w:asciiTheme="minorHAnsi" w:hAnsiTheme="minorHAnsi" w:cstheme="minorHAnsi"/>
          <w:sz w:val="22"/>
          <w:szCs w:val="22"/>
        </w:rPr>
        <w:t>Naročnik si pridržuje pravico, da kadar koli v času izvedbe javnega naročila in tudi po sklenitvi pogodbe z izbranim ponudnikom, zmanjša obseg naročenih storitev. V tem primeru se ustrezno zniža tudi pogodbena cena.</w:t>
      </w:r>
    </w:p>
    <w:p w14:paraId="4A595BB5"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18" w:name="_Toc436916390"/>
      <w:r w:rsidRPr="00B9705E">
        <w:rPr>
          <w:rFonts w:asciiTheme="minorHAnsi" w:hAnsiTheme="minorHAnsi" w:cstheme="minorHAnsi"/>
          <w:sz w:val="22"/>
          <w:szCs w:val="22"/>
        </w:rPr>
        <w:t>Dodatna naročil</w:t>
      </w:r>
      <w:bookmarkEnd w:id="15"/>
      <w:bookmarkEnd w:id="16"/>
      <w:r w:rsidRPr="00B9705E">
        <w:rPr>
          <w:rFonts w:asciiTheme="minorHAnsi" w:hAnsiTheme="minorHAnsi" w:cstheme="minorHAnsi"/>
          <w:sz w:val="22"/>
          <w:szCs w:val="22"/>
        </w:rPr>
        <w:t>a</w:t>
      </w:r>
      <w:bookmarkEnd w:id="17"/>
      <w:bookmarkEnd w:id="18"/>
    </w:p>
    <w:p w14:paraId="611FF928" w14:textId="77777777" w:rsidR="002429B6" w:rsidRPr="00B9705E" w:rsidRDefault="00C52D7F" w:rsidP="00033FCD">
      <w:pPr>
        <w:tabs>
          <w:tab w:val="left" w:pos="284"/>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Naročnik si pridružuje pravico oddati dodatne storitve, ki niso vključeni v prvotno naročilo, ki bi zaradi nepredvidenih okoliščin postale potrebne in za dodatne storitve, ki pomenijo ponovitev podobnih storitev, v skladu z določili veljavne zakonodaje s področja javnega naročanja.</w:t>
      </w:r>
    </w:p>
    <w:p w14:paraId="22A65B89" w14:textId="77777777" w:rsidR="00C52D7F" w:rsidRPr="00B9705E" w:rsidRDefault="00C52D7F" w:rsidP="00033FCD">
      <w:pPr>
        <w:pStyle w:val="Naslov2"/>
        <w:numPr>
          <w:ilvl w:val="1"/>
          <w:numId w:val="23"/>
        </w:numPr>
        <w:rPr>
          <w:rFonts w:asciiTheme="minorHAnsi" w:hAnsiTheme="minorHAnsi" w:cstheme="minorHAnsi"/>
          <w:sz w:val="22"/>
          <w:szCs w:val="22"/>
        </w:rPr>
      </w:pPr>
      <w:bookmarkStart w:id="19" w:name="_Toc436916380"/>
      <w:r w:rsidRPr="00B9705E">
        <w:rPr>
          <w:rFonts w:asciiTheme="minorHAnsi" w:hAnsiTheme="minorHAnsi" w:cstheme="minorHAnsi"/>
          <w:sz w:val="22"/>
          <w:szCs w:val="22"/>
        </w:rPr>
        <w:t>Pravno varstvo</w:t>
      </w:r>
      <w:bookmarkEnd w:id="19"/>
      <w:r w:rsidRPr="00B9705E">
        <w:rPr>
          <w:rFonts w:asciiTheme="minorHAnsi" w:hAnsiTheme="minorHAnsi" w:cstheme="minorHAnsi"/>
          <w:sz w:val="22"/>
          <w:szCs w:val="22"/>
        </w:rPr>
        <w:t xml:space="preserve"> </w:t>
      </w:r>
    </w:p>
    <w:p w14:paraId="63124EBD"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50639CCC"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18832CC8" w14:textId="77777777" w:rsidR="003D1F87" w:rsidRPr="00B9705E" w:rsidRDefault="003D1F87" w:rsidP="00033FCD">
      <w:pPr>
        <w:rPr>
          <w:rFonts w:asciiTheme="minorHAnsi" w:eastAsiaTheme="minorHAnsi" w:hAnsiTheme="minorHAnsi" w:cstheme="minorHAnsi"/>
          <w:sz w:val="22"/>
          <w:szCs w:val="22"/>
          <w:lang w:eastAsia="en-US"/>
        </w:rPr>
      </w:pPr>
    </w:p>
    <w:p w14:paraId="7B59B2FE"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Zahtevek za revizijo, ki se nanaša na:</w:t>
      </w:r>
    </w:p>
    <w:p w14:paraId="3B34BF46" w14:textId="77777777" w:rsidR="003D1F87" w:rsidRPr="00B9705E" w:rsidRDefault="003D1F87" w:rsidP="00033FCD">
      <w:pPr>
        <w:rPr>
          <w:rFonts w:asciiTheme="minorHAnsi" w:eastAsiaTheme="minorHAnsi" w:hAnsiTheme="minorHAnsi" w:cstheme="minorHAnsi"/>
          <w:sz w:val="22"/>
          <w:szCs w:val="22"/>
          <w:lang w:eastAsia="en-US"/>
        </w:rPr>
      </w:pPr>
    </w:p>
    <w:p w14:paraId="719AA3CA"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lastRenderedPageBreak/>
        <w:t xml:space="preserve">1. </w:t>
      </w:r>
      <w:r w:rsidRPr="00B9705E">
        <w:rPr>
          <w:rFonts w:asciiTheme="minorHAnsi" w:eastAsiaTheme="minorHAnsi" w:hAnsiTheme="minorHAnsi" w:cstheme="minorHAnsi"/>
          <w:sz w:val="22"/>
          <w:szCs w:val="22"/>
          <w:u w:val="single"/>
          <w:lang w:eastAsia="en-US"/>
        </w:rPr>
        <w:t>Razpisno dokumentacijo</w:t>
      </w:r>
      <w:r w:rsidRPr="00B9705E">
        <w:rPr>
          <w:rFonts w:asciiTheme="minorHAnsi" w:eastAsiaTheme="minorHAnsi" w:hAnsiTheme="minorHAnsi" w:cstheme="minorHAnsi"/>
          <w:sz w:val="22"/>
          <w:szCs w:val="22"/>
          <w:lang w:eastAsia="en-US"/>
        </w:rPr>
        <w:t xml:space="preserve"> (povabilo k oddaji ponudbe oz. vsebino objave) se, razen v primeru iz četrtega odstavka 25. člena ZPVPJN, vloži </w:t>
      </w:r>
      <w:r w:rsidRPr="00B9705E">
        <w:rPr>
          <w:rFonts w:asciiTheme="minorHAnsi" w:eastAsiaTheme="minorHAnsi" w:hAnsiTheme="minorHAnsi" w:cstheme="minorHAnsi"/>
          <w:b/>
          <w:bCs/>
          <w:sz w:val="22"/>
          <w:szCs w:val="22"/>
          <w:lang w:eastAsia="en-US"/>
        </w:rPr>
        <w:t>v desetih delovnih dneh</w:t>
      </w:r>
      <w:r w:rsidRPr="00B9705E">
        <w:rPr>
          <w:rFonts w:asciiTheme="minorHAnsi" w:eastAsiaTheme="minorHAnsi" w:hAnsiTheme="minorHAnsi" w:cstheme="minorHAnsi"/>
          <w:sz w:val="22"/>
          <w:szCs w:val="22"/>
          <w:lang w:eastAsia="en-US"/>
        </w:rPr>
        <w:t xml:space="preserve"> od dneva objave obvestila o javnem naročilu ali prejema povabila k oddaji ponudbe. </w:t>
      </w:r>
    </w:p>
    <w:p w14:paraId="548A6189" w14:textId="77777777" w:rsidR="003D1F87" w:rsidRPr="00B9705E" w:rsidRDefault="003D1F87" w:rsidP="00033FCD">
      <w:pPr>
        <w:rPr>
          <w:rFonts w:asciiTheme="minorHAnsi" w:eastAsiaTheme="minorHAnsi" w:hAnsiTheme="minorHAnsi" w:cstheme="minorHAnsi"/>
          <w:sz w:val="22"/>
          <w:szCs w:val="22"/>
          <w:lang w:eastAsia="en-US"/>
        </w:rPr>
      </w:pPr>
    </w:p>
    <w:p w14:paraId="5BCCA700"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B9705E">
        <w:rPr>
          <w:rFonts w:asciiTheme="minorHAnsi" w:eastAsiaTheme="minorHAnsi" w:hAnsiTheme="minorHAnsi" w:cstheme="minorHAnsi"/>
          <w:b/>
          <w:bCs/>
          <w:sz w:val="22"/>
          <w:szCs w:val="22"/>
          <w:lang w:eastAsia="en-US"/>
        </w:rPr>
        <w:t>v desetih delovnih dneh</w:t>
      </w:r>
      <w:r w:rsidRPr="00B9705E">
        <w:rPr>
          <w:rFonts w:asciiTheme="minorHAnsi" w:eastAsiaTheme="minorHAnsi" w:hAnsiTheme="minorHAnsi" w:cstheme="minorHAnsi"/>
          <w:sz w:val="22"/>
          <w:szCs w:val="22"/>
          <w:lang w:eastAsia="en-US"/>
        </w:rPr>
        <w:t xml:space="preserve"> od dneva objave obvestila o dodatnih informacijah, informacijah o nedokončanem postopku ali popravku, če se s tem obvestilom spreminjajo ali dopolnjujejo zahteve ali merila za izbiro najugodnejšega ponudnika. </w:t>
      </w:r>
    </w:p>
    <w:p w14:paraId="552F89DC"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p>
    <w:p w14:paraId="1BC8951D"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Po poteku roka za prejem ponudb vložitev zahtevka za revizijo ni dopustna, razen, če je določen rok za prejem ponudb manj kot 10 delovnih dni.</w:t>
      </w:r>
    </w:p>
    <w:p w14:paraId="790D4B5B"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p>
    <w:p w14:paraId="0E10C963" w14:textId="77777777" w:rsidR="003D1F87" w:rsidRPr="00B9705E" w:rsidRDefault="003D1F87" w:rsidP="00033FCD">
      <w:pPr>
        <w:autoSpaceDE w:val="0"/>
        <w:autoSpaceDN w:val="0"/>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2. </w:t>
      </w:r>
      <w:r w:rsidRPr="00B9705E">
        <w:rPr>
          <w:rFonts w:asciiTheme="minorHAnsi" w:eastAsiaTheme="minorHAnsi" w:hAnsiTheme="minorHAnsi" w:cstheme="minorHAnsi"/>
          <w:sz w:val="22"/>
          <w:szCs w:val="22"/>
          <w:u w:val="single"/>
          <w:lang w:eastAsia="en-US"/>
        </w:rPr>
        <w:t>Po odločitvi o oddaji javnega naročila ali priznanju sposobnosti</w:t>
      </w:r>
      <w:r w:rsidRPr="00B9705E">
        <w:rPr>
          <w:rFonts w:asciiTheme="minorHAnsi" w:eastAsiaTheme="minorHAnsi" w:hAnsiTheme="minorHAnsi" w:cstheme="minorHAnsi"/>
          <w:sz w:val="22"/>
          <w:szCs w:val="22"/>
          <w:lang w:eastAsia="en-US"/>
        </w:rPr>
        <w:t xml:space="preserve"> je rok za vložitev zahtevka za revizijo </w:t>
      </w:r>
      <w:r w:rsidRPr="00B9705E">
        <w:rPr>
          <w:rFonts w:asciiTheme="minorHAnsi" w:eastAsiaTheme="minorHAnsi" w:hAnsiTheme="minorHAnsi" w:cstheme="minorHAnsi"/>
          <w:b/>
          <w:bCs/>
          <w:sz w:val="22"/>
          <w:szCs w:val="22"/>
          <w:lang w:eastAsia="en-US"/>
        </w:rPr>
        <w:t>osem delovnih dni</w:t>
      </w:r>
      <w:r w:rsidRPr="00B9705E">
        <w:rPr>
          <w:rFonts w:asciiTheme="minorHAnsi" w:eastAsiaTheme="minorHAnsi" w:hAnsiTheme="minorHAnsi" w:cstheme="minorHAnsi"/>
          <w:sz w:val="22"/>
          <w:szCs w:val="22"/>
          <w:lang w:eastAsia="en-US"/>
        </w:rPr>
        <w:t xml:space="preserve"> od prejema odločitve o oddaji. </w:t>
      </w:r>
    </w:p>
    <w:p w14:paraId="350AA106" w14:textId="77777777" w:rsidR="003D1F87" w:rsidRPr="00B9705E" w:rsidRDefault="003D1F87" w:rsidP="00033FCD">
      <w:pPr>
        <w:rPr>
          <w:rFonts w:asciiTheme="minorHAnsi" w:eastAsiaTheme="minorHAnsi" w:hAnsiTheme="minorHAnsi" w:cstheme="minorHAnsi"/>
          <w:sz w:val="22"/>
          <w:szCs w:val="22"/>
          <w:lang w:eastAsia="en-US"/>
        </w:rPr>
      </w:pPr>
    </w:p>
    <w:p w14:paraId="73D036A6"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Vlagatelj mora vložiti zahtevek za revizijo pisno neposredno pri naročniku, po pošti priporočeno ali priporočeno s povratnico ali z elektronskimi sredstvi. Vlagatelj mora kopijo zahtevka za revizijo hkrati posredovati ministrstvu, pristojnemu za finance. Zahtevek za revizijo mora biti obrazložen. Obvezne sestavine zahtevka so navedene v 15. členu ZPVPJN. </w:t>
      </w:r>
    </w:p>
    <w:p w14:paraId="15CD657C" w14:textId="77777777" w:rsidR="003D1F87" w:rsidRPr="00B9705E" w:rsidRDefault="003D1F87" w:rsidP="00033FCD">
      <w:pPr>
        <w:rPr>
          <w:rFonts w:asciiTheme="minorHAnsi" w:eastAsiaTheme="minorHAnsi" w:hAnsiTheme="minorHAnsi" w:cstheme="minorHAnsi"/>
          <w:sz w:val="22"/>
          <w:szCs w:val="22"/>
          <w:lang w:eastAsia="en-US"/>
        </w:rPr>
      </w:pPr>
    </w:p>
    <w:p w14:paraId="03BAFE2C"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O vloženem zahtevku za revizijo mora naročnik v treh delovnih dneh od prejema tega zahtevka obvestiti ponudnike, ki so v postopku oddaje javnega naročila oddali ponudbo. Vlagatelj mora zahtevku za revizijo priložiti potrdilo o plačilu takse.</w:t>
      </w:r>
    </w:p>
    <w:p w14:paraId="37B59356" w14:textId="77777777" w:rsidR="003D1F87" w:rsidRPr="00B9705E" w:rsidRDefault="003D1F87" w:rsidP="00033FCD">
      <w:pPr>
        <w:rPr>
          <w:rFonts w:asciiTheme="minorHAnsi" w:eastAsiaTheme="minorHAnsi" w:hAnsiTheme="minorHAnsi" w:cstheme="minorHAnsi"/>
          <w:sz w:val="22"/>
          <w:szCs w:val="22"/>
          <w:lang w:eastAsia="en-US"/>
        </w:rPr>
      </w:pPr>
    </w:p>
    <w:p w14:paraId="4BE20A4E" w14:textId="77777777" w:rsidR="009366F9" w:rsidRPr="00B9705E" w:rsidRDefault="009366F9" w:rsidP="009366F9">
      <w:pPr>
        <w:tabs>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S 1.1.2021 postane obvezna uporaba portala eRevizija, to pomeni, da se od opredeljenega datuma zahtevek za revizijo vloži prek portala eRevizija (spletni informacijski portal Državne revizijske komisije).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39B237CA" w14:textId="77777777" w:rsidR="009366F9" w:rsidRPr="00B9705E" w:rsidRDefault="009366F9" w:rsidP="00033FCD">
      <w:pPr>
        <w:rPr>
          <w:rFonts w:asciiTheme="minorHAnsi" w:eastAsiaTheme="minorHAnsi" w:hAnsiTheme="minorHAnsi" w:cstheme="minorHAnsi"/>
          <w:sz w:val="22"/>
          <w:szCs w:val="22"/>
          <w:lang w:eastAsia="en-US"/>
        </w:rPr>
      </w:pPr>
    </w:p>
    <w:p w14:paraId="051317FA"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Skladno z 71. členom ZPVPJN mora vlagatelj zahtevka za revizijo ob vložitvi zahtevka plačati na ustrezen račun pri ministrstvu, pristojnem za finance, takso, ki znaša:</w:t>
      </w:r>
    </w:p>
    <w:p w14:paraId="488B9242"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1. Kadar se zahtevek za revizijo nanaša na </w:t>
      </w:r>
      <w:r w:rsidRPr="00B9705E">
        <w:rPr>
          <w:rFonts w:asciiTheme="minorHAnsi" w:eastAsiaTheme="minorHAnsi" w:hAnsiTheme="minorHAnsi" w:cstheme="minorHAnsi"/>
          <w:sz w:val="22"/>
          <w:szCs w:val="22"/>
          <w:u w:val="single"/>
          <w:lang w:eastAsia="en-US"/>
        </w:rPr>
        <w:t>razpisno dokumentacijo</w:t>
      </w:r>
      <w:r w:rsidRPr="00B9705E">
        <w:rPr>
          <w:rFonts w:asciiTheme="minorHAnsi" w:eastAsiaTheme="minorHAnsi" w:hAnsiTheme="minorHAnsi" w:cstheme="minorHAnsi"/>
          <w:sz w:val="22"/>
          <w:szCs w:val="22"/>
          <w:lang w:eastAsia="en-US"/>
        </w:rPr>
        <w:t xml:space="preserve"> (povabilo k oddaji ponudbe oz. vsebino objave) znaša taksa </w:t>
      </w:r>
      <w:r w:rsidRPr="00B9705E">
        <w:rPr>
          <w:rFonts w:asciiTheme="minorHAnsi" w:eastAsiaTheme="minorHAnsi" w:hAnsiTheme="minorHAnsi" w:cstheme="minorHAnsi"/>
          <w:b/>
          <w:bCs/>
          <w:sz w:val="22"/>
          <w:szCs w:val="22"/>
          <w:lang w:eastAsia="en-US"/>
        </w:rPr>
        <w:t>4.000 eurov</w:t>
      </w:r>
      <w:r w:rsidRPr="00B9705E">
        <w:rPr>
          <w:rFonts w:asciiTheme="minorHAnsi" w:eastAsiaTheme="minorHAnsi" w:hAnsiTheme="minorHAnsi" w:cstheme="minorHAnsi"/>
          <w:sz w:val="22"/>
          <w:szCs w:val="22"/>
          <w:lang w:eastAsia="en-US"/>
        </w:rPr>
        <w:t>, če se javno naročilo oddaja po postopku s pogajanji z objavo.</w:t>
      </w:r>
    </w:p>
    <w:p w14:paraId="2D76CFE9" w14:textId="77777777" w:rsidR="003D1F87" w:rsidRPr="00B9705E" w:rsidRDefault="003D1F87" w:rsidP="00033FCD">
      <w:pPr>
        <w:rPr>
          <w:rFonts w:asciiTheme="minorHAnsi" w:eastAsiaTheme="minorHAnsi" w:hAnsiTheme="minorHAnsi" w:cstheme="minorHAnsi"/>
          <w:sz w:val="22"/>
          <w:szCs w:val="22"/>
          <w:lang w:eastAsia="en-US"/>
        </w:rPr>
      </w:pPr>
    </w:p>
    <w:p w14:paraId="4212E0A1"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2. Kadar se zahtevek na revizijo nanaša na </w:t>
      </w:r>
      <w:r w:rsidRPr="00B9705E">
        <w:rPr>
          <w:rFonts w:asciiTheme="minorHAnsi" w:eastAsiaTheme="minorHAnsi" w:hAnsiTheme="minorHAnsi" w:cstheme="minorHAnsi"/>
          <w:sz w:val="22"/>
          <w:szCs w:val="22"/>
          <w:u w:val="single"/>
          <w:lang w:eastAsia="en-US"/>
        </w:rPr>
        <w:t>odločitev o javnem naročilu</w:t>
      </w:r>
      <w:r w:rsidRPr="00B9705E">
        <w:rPr>
          <w:rFonts w:asciiTheme="minorHAnsi" w:eastAsiaTheme="minorHAnsi" w:hAnsiTheme="minorHAnsi" w:cstheme="minorHAnsi"/>
          <w:sz w:val="22"/>
          <w:szCs w:val="22"/>
          <w:lang w:eastAsia="en-US"/>
        </w:rPr>
        <w:t xml:space="preserve"> znaša taksa</w:t>
      </w:r>
    </w:p>
    <w:p w14:paraId="69406929"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w:t>
      </w:r>
      <w:r w:rsidRPr="00B9705E">
        <w:rPr>
          <w:rFonts w:asciiTheme="minorHAnsi" w:eastAsiaTheme="minorHAnsi" w:hAnsiTheme="minorHAnsi" w:cstheme="minorHAnsi"/>
          <w:b/>
          <w:bCs/>
          <w:sz w:val="22"/>
          <w:szCs w:val="22"/>
          <w:lang w:eastAsia="en-US"/>
        </w:rPr>
        <w:t>2% od cene najugodnejše popolne ponudbe</w:t>
      </w:r>
      <w:r w:rsidRPr="00B9705E">
        <w:rPr>
          <w:rFonts w:asciiTheme="minorHAnsi" w:eastAsiaTheme="minorHAnsi" w:hAnsiTheme="minorHAnsi" w:cstheme="minorHAnsi"/>
          <w:sz w:val="22"/>
          <w:szCs w:val="22"/>
          <w:lang w:eastAsia="en-US"/>
        </w:rPr>
        <w:t xml:space="preserve"> (z davkom na dodano vrednost) za sklop ali javno naročilo, vendar ne manj kot 500 eurov in ne več kot 25.000 eurov. Če se zahtevek za revizijo vloži pred </w:t>
      </w:r>
      <w:r w:rsidRPr="00B9705E">
        <w:rPr>
          <w:rFonts w:asciiTheme="minorHAnsi" w:eastAsiaTheme="minorHAnsi" w:hAnsiTheme="minorHAnsi" w:cstheme="minorHAnsi"/>
          <w:sz w:val="22"/>
          <w:szCs w:val="22"/>
          <w:lang w:eastAsia="en-US"/>
        </w:rPr>
        <w:lastRenderedPageBreak/>
        <w:t xml:space="preserve">odpiranjem ponudb, se višina takse iz tega odstavka odmeri od ocenjene vrednosti sklopa ali javnega naročila. </w:t>
      </w:r>
    </w:p>
    <w:p w14:paraId="670F4094" w14:textId="77777777" w:rsidR="003D1F87" w:rsidRPr="00B9705E" w:rsidRDefault="003D1F87" w:rsidP="00033FCD">
      <w:pPr>
        <w:autoSpaceDE w:val="0"/>
        <w:autoSpaceDN w:val="0"/>
        <w:adjustRightInd w:val="0"/>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w:t>
      </w:r>
      <w:r w:rsidRPr="00B9705E">
        <w:rPr>
          <w:rFonts w:asciiTheme="minorHAnsi" w:eastAsiaTheme="minorHAnsi" w:hAnsiTheme="minorHAnsi" w:cstheme="minorHAnsi"/>
          <w:color w:val="FF0000"/>
          <w:sz w:val="22"/>
          <w:szCs w:val="22"/>
          <w:lang w:eastAsia="en-US"/>
        </w:rPr>
        <w:t xml:space="preserve"> </w:t>
      </w:r>
      <w:r w:rsidRPr="00B9705E">
        <w:rPr>
          <w:rFonts w:asciiTheme="minorHAnsi" w:eastAsiaTheme="minorHAnsi" w:hAnsiTheme="minorHAnsi" w:cstheme="minorHAnsi"/>
          <w:b/>
          <w:sz w:val="22"/>
          <w:szCs w:val="22"/>
          <w:lang w:eastAsia="en-US"/>
        </w:rPr>
        <w:t>2.000 eurov</w:t>
      </w:r>
      <w:r w:rsidRPr="00B9705E">
        <w:rPr>
          <w:rFonts w:asciiTheme="minorHAnsi" w:eastAsiaTheme="minorHAnsi" w:hAnsiTheme="minorHAnsi" w:cstheme="minorHAnsi"/>
          <w:sz w:val="22"/>
          <w:szCs w:val="22"/>
          <w:lang w:eastAsia="en-US"/>
        </w:rPr>
        <w:t>, če se odločitev nanaša na izbiro strank za sklenitev okvirnega sporazuma, sprejeto v postopku naročila male vrednosti ali postopku zbiranja ponudb po postopku s pogajanji z objavo,</w:t>
      </w:r>
    </w:p>
    <w:p w14:paraId="4F2D632D" w14:textId="77777777" w:rsidR="003D1F87"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w:t>
      </w:r>
      <w:r w:rsidRPr="00B9705E">
        <w:rPr>
          <w:rFonts w:asciiTheme="minorHAnsi" w:eastAsiaTheme="minorHAnsi" w:hAnsiTheme="minorHAnsi" w:cstheme="minorHAnsi"/>
          <w:b/>
          <w:bCs/>
          <w:sz w:val="22"/>
          <w:szCs w:val="22"/>
          <w:lang w:eastAsia="en-US"/>
        </w:rPr>
        <w:t>1.000 eurov</w:t>
      </w:r>
      <w:r w:rsidRPr="00B9705E">
        <w:rPr>
          <w:rFonts w:asciiTheme="minorHAnsi" w:eastAsiaTheme="minorHAnsi" w:hAnsiTheme="minorHAnsi" w:cstheme="minorHAnsi"/>
          <w:sz w:val="22"/>
          <w:szCs w:val="22"/>
          <w:lang w:eastAsia="en-US"/>
        </w:rPr>
        <w:t>, če gre za odločitev o ustavitvi postopka javnega naročanja, priznanju sposobnosti ali zavrnitvi ali izločitvi vseh ponudb.</w:t>
      </w:r>
    </w:p>
    <w:p w14:paraId="1B42A764" w14:textId="77777777" w:rsidR="003D1F87" w:rsidRPr="00B9705E" w:rsidRDefault="003D1F87" w:rsidP="00033FCD">
      <w:pPr>
        <w:rPr>
          <w:rFonts w:asciiTheme="minorHAnsi" w:eastAsiaTheme="minorHAnsi" w:hAnsiTheme="minorHAnsi" w:cstheme="minorHAnsi"/>
          <w:sz w:val="22"/>
          <w:szCs w:val="22"/>
          <w:lang w:eastAsia="en-US"/>
        </w:rPr>
      </w:pPr>
    </w:p>
    <w:p w14:paraId="671C6C56" w14:textId="77777777" w:rsidR="003D1F87"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Kadar takse ni mogoče odmeriti – znaša taksa </w:t>
      </w:r>
      <w:r w:rsidRPr="00B9705E">
        <w:rPr>
          <w:rFonts w:asciiTheme="minorHAnsi" w:eastAsiaTheme="minorHAnsi" w:hAnsiTheme="minorHAnsi" w:cstheme="minorHAnsi"/>
          <w:b/>
          <w:bCs/>
          <w:sz w:val="22"/>
          <w:szCs w:val="22"/>
          <w:lang w:eastAsia="en-US"/>
        </w:rPr>
        <w:t>1.000 eurov</w:t>
      </w:r>
      <w:r w:rsidRPr="00B9705E">
        <w:rPr>
          <w:rFonts w:asciiTheme="minorHAnsi" w:eastAsiaTheme="minorHAnsi" w:hAnsiTheme="minorHAnsi" w:cstheme="minorHAnsi"/>
          <w:sz w:val="22"/>
          <w:szCs w:val="22"/>
          <w:lang w:eastAsia="en-US"/>
        </w:rPr>
        <w:t>.</w:t>
      </w:r>
    </w:p>
    <w:p w14:paraId="4875043F" w14:textId="77777777" w:rsidR="00E07FBC" w:rsidRPr="00B9705E" w:rsidRDefault="00E07FBC" w:rsidP="00033FCD">
      <w:pPr>
        <w:rPr>
          <w:rFonts w:asciiTheme="minorHAnsi" w:eastAsiaTheme="minorHAnsi" w:hAnsiTheme="minorHAnsi" w:cstheme="minorHAnsi"/>
          <w:sz w:val="22"/>
          <w:szCs w:val="22"/>
          <w:lang w:eastAsia="en-US"/>
        </w:rPr>
      </w:pPr>
    </w:p>
    <w:p w14:paraId="4C30B908" w14:textId="77777777" w:rsidR="00FA597F"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w:t>
      </w:r>
    </w:p>
    <w:p w14:paraId="04374113" w14:textId="77777777" w:rsidR="009366F9" w:rsidRPr="00B9705E" w:rsidRDefault="009366F9" w:rsidP="00033FCD">
      <w:pPr>
        <w:rPr>
          <w:rFonts w:asciiTheme="minorHAnsi" w:eastAsiaTheme="minorHAnsi" w:hAnsiTheme="minorHAnsi" w:cstheme="minorHAnsi"/>
          <w:sz w:val="22"/>
          <w:szCs w:val="22"/>
          <w:lang w:eastAsia="en-US"/>
        </w:rPr>
      </w:pPr>
    </w:p>
    <w:p w14:paraId="56C82F39" w14:textId="77777777" w:rsidR="00D50668" w:rsidRPr="00B9705E" w:rsidRDefault="003D1F87" w:rsidP="00033FCD">
      <w:pPr>
        <w:rPr>
          <w:rFonts w:asciiTheme="minorHAnsi" w:eastAsiaTheme="minorHAnsi" w:hAnsiTheme="minorHAnsi" w:cstheme="minorHAnsi"/>
          <w:sz w:val="22"/>
          <w:szCs w:val="22"/>
          <w:lang w:eastAsia="en-US"/>
        </w:rPr>
      </w:pPr>
      <w:r w:rsidRPr="00B9705E">
        <w:rPr>
          <w:rFonts w:asciiTheme="minorHAnsi" w:eastAsiaTheme="minorHAnsi" w:hAnsiTheme="minorHAnsi" w:cstheme="minorHAnsi"/>
          <w:sz w:val="22"/>
          <w:szCs w:val="22"/>
          <w:lang w:eastAsia="en-US"/>
        </w:rPr>
        <w:t>V kolikor je št. objave javnega naročila krajših šestih znakov se na manjkajoča mesta spredaj vpiše 0).</w:t>
      </w:r>
      <w:r w:rsidR="000E547E" w:rsidRPr="00B9705E">
        <w:rPr>
          <w:rFonts w:asciiTheme="minorHAnsi" w:eastAsiaTheme="minorHAnsi" w:hAnsiTheme="minorHAnsi" w:cstheme="minorHAnsi"/>
          <w:sz w:val="22"/>
          <w:szCs w:val="22"/>
          <w:lang w:eastAsia="en-US"/>
        </w:rPr>
        <w:t xml:space="preserve"> </w:t>
      </w:r>
      <w:r w:rsidRPr="00B9705E">
        <w:rPr>
          <w:rFonts w:asciiTheme="minorHAnsi" w:eastAsiaTheme="minorHAnsi" w:hAnsiTheme="minorHAnsi" w:cstheme="minorHAnsi"/>
          <w:sz w:val="22"/>
          <w:szCs w:val="22"/>
          <w:lang w:eastAsia="en-US"/>
        </w:rPr>
        <w:t xml:space="preserve">Zahtevek za revizijo, ki ga vloži zagovornik javnega interesa, je oproščen plačila </w:t>
      </w:r>
      <w:r w:rsidR="00C25D0A" w:rsidRPr="00B9705E">
        <w:rPr>
          <w:rFonts w:asciiTheme="minorHAnsi" w:eastAsiaTheme="minorHAnsi" w:hAnsiTheme="minorHAnsi" w:cstheme="minorHAnsi"/>
          <w:sz w:val="22"/>
          <w:szCs w:val="22"/>
          <w:lang w:eastAsia="en-US"/>
        </w:rPr>
        <w:t>takse.</w:t>
      </w:r>
    </w:p>
    <w:p w14:paraId="58C875D2" w14:textId="77777777" w:rsidR="00322993" w:rsidRPr="00B9705E" w:rsidRDefault="00322993" w:rsidP="00B9705E">
      <w:pPr>
        <w:pStyle w:val="Naslov1"/>
        <w:numPr>
          <w:ilvl w:val="0"/>
          <w:numId w:val="15"/>
        </w:numPr>
        <w:rPr>
          <w:sz w:val="22"/>
          <w:szCs w:val="22"/>
        </w:rPr>
      </w:pPr>
      <w:bookmarkStart w:id="20" w:name="_Toc442437858"/>
      <w:bookmarkEnd w:id="5"/>
      <w:r w:rsidRPr="00B9705E">
        <w:rPr>
          <w:sz w:val="22"/>
          <w:szCs w:val="22"/>
        </w:rPr>
        <w:t>FINANČNA ZAVAROVANJA</w:t>
      </w:r>
      <w:bookmarkStart w:id="21" w:name="_Ref116971066"/>
      <w:bookmarkStart w:id="22" w:name="_Toc117315311"/>
      <w:bookmarkStart w:id="23" w:name="_Toc117315291"/>
      <w:bookmarkEnd w:id="20"/>
    </w:p>
    <w:p w14:paraId="1D5CEA82" w14:textId="77777777" w:rsidR="0075353F" w:rsidRPr="00B9705E" w:rsidRDefault="0075353F" w:rsidP="0075353F">
      <w:pPr>
        <w:rPr>
          <w:rFonts w:asciiTheme="minorHAnsi" w:hAnsiTheme="minorHAnsi" w:cstheme="minorHAnsi"/>
          <w:sz w:val="22"/>
          <w:szCs w:val="22"/>
        </w:rPr>
      </w:pPr>
    </w:p>
    <w:p w14:paraId="109D4250" w14:textId="77777777" w:rsidR="0075353F" w:rsidRPr="00B9705E" w:rsidRDefault="0075353F" w:rsidP="0075353F">
      <w:pPr>
        <w:rPr>
          <w:rFonts w:asciiTheme="minorHAnsi" w:hAnsiTheme="minorHAnsi" w:cstheme="minorHAnsi"/>
          <w:sz w:val="22"/>
          <w:szCs w:val="22"/>
        </w:rPr>
      </w:pPr>
      <w:r w:rsidRPr="00B9705E">
        <w:rPr>
          <w:rFonts w:asciiTheme="minorHAnsi" w:hAnsiTheme="minorHAnsi" w:cstheme="minorHAnsi"/>
          <w:sz w:val="22"/>
          <w:szCs w:val="22"/>
        </w:rPr>
        <w:t>Finančna zavarovanja niso zahtevana.</w:t>
      </w:r>
    </w:p>
    <w:p w14:paraId="7C05BCAB" w14:textId="77777777" w:rsidR="00322993" w:rsidRPr="00B9705E" w:rsidRDefault="00322993" w:rsidP="00B9705E">
      <w:pPr>
        <w:pStyle w:val="Naslov1"/>
        <w:numPr>
          <w:ilvl w:val="0"/>
          <w:numId w:val="15"/>
        </w:numPr>
        <w:rPr>
          <w:sz w:val="22"/>
          <w:szCs w:val="22"/>
        </w:rPr>
      </w:pPr>
      <w:bookmarkStart w:id="24" w:name="_Toc442437861"/>
      <w:bookmarkEnd w:id="21"/>
      <w:bookmarkEnd w:id="22"/>
      <w:bookmarkEnd w:id="23"/>
      <w:r w:rsidRPr="00B9705E">
        <w:rPr>
          <w:sz w:val="22"/>
          <w:szCs w:val="22"/>
        </w:rPr>
        <w:t>POGOJI ZA UGOTAVLJANJE SPOSOBNOSTI</w:t>
      </w:r>
      <w:bookmarkEnd w:id="24"/>
    </w:p>
    <w:p w14:paraId="0323E283" w14:textId="77777777" w:rsidR="00322993" w:rsidRPr="00B9705E" w:rsidRDefault="00322993" w:rsidP="00322993">
      <w:pPr>
        <w:spacing w:after="119" w:line="288" w:lineRule="atLeast"/>
        <w:rPr>
          <w:rFonts w:asciiTheme="minorHAnsi" w:hAnsiTheme="minorHAnsi" w:cstheme="minorHAnsi"/>
          <w:b/>
          <w:kern w:val="28"/>
          <w:sz w:val="22"/>
          <w:szCs w:val="22"/>
        </w:rPr>
      </w:pPr>
    </w:p>
    <w:p w14:paraId="12B56EC5" w14:textId="77777777" w:rsidR="00322993" w:rsidRPr="00B9705E" w:rsidRDefault="00322993" w:rsidP="00033FCD">
      <w:pPr>
        <w:spacing w:after="119"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 xml:space="preserve">Naročnik kot predhodno dokazilo o neobstoju razlogov za izključitev in izpolnjevanju pogojev ob oddaji prijave zahteva ustrezno izpolnjen ESPD obrazec. Vsa dodatno </w:t>
      </w:r>
      <w:r w:rsidRPr="00B9705E">
        <w:rPr>
          <w:rFonts w:asciiTheme="minorHAnsi" w:hAnsiTheme="minorHAnsi" w:cstheme="minorHAnsi"/>
          <w:sz w:val="22"/>
          <w:szCs w:val="22"/>
        </w:rPr>
        <w:t xml:space="preserve">navedena dokazila bo naročnik preveril sam (v skladu s točko 5.5) oz. jih bo moral ponudnik predložiti (v skladu s točko 5.6) na podlagi poziva naročnika in sicer z namenom, </w:t>
      </w:r>
      <w:r w:rsidRPr="00B9705E">
        <w:rPr>
          <w:rFonts w:asciiTheme="minorHAnsi" w:hAnsiTheme="minorHAnsi" w:cstheme="minorHAnsi"/>
          <w:color w:val="000000"/>
          <w:sz w:val="22"/>
          <w:szCs w:val="22"/>
        </w:rPr>
        <w:t>da v skladu z drugim odstavkom 89. člena ZJN3 preveri obstoj in vsebino navedb v prijavi. Naročnik bo priznal sposobnost ponudnikom, ki izpolnjujejo spodaj navedene pogoje.</w:t>
      </w:r>
    </w:p>
    <w:p w14:paraId="5567315E" w14:textId="77777777" w:rsidR="005E2C74" w:rsidRPr="00B9705E" w:rsidRDefault="005E2C74"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Razlogi za izključitev gospodarskega subjekta iz sodelovanja v postopku javnega naročanja</w:t>
      </w:r>
    </w:p>
    <w:p w14:paraId="72DDBDA9" w14:textId="77777777" w:rsidR="005E2C74" w:rsidRPr="00B9705E" w:rsidRDefault="005E2C74" w:rsidP="00033FCD">
      <w:pPr>
        <w:pStyle w:val="Default"/>
        <w:numPr>
          <w:ilvl w:val="0"/>
          <w:numId w:val="9"/>
        </w:numPr>
        <w:jc w:val="both"/>
        <w:rPr>
          <w:rFonts w:asciiTheme="minorHAnsi" w:hAnsiTheme="minorHAnsi" w:cstheme="minorHAnsi"/>
          <w:sz w:val="22"/>
          <w:szCs w:val="22"/>
        </w:rPr>
      </w:pPr>
      <w:r w:rsidRPr="00B9705E">
        <w:rPr>
          <w:rFonts w:asciiTheme="minorHAnsi" w:hAnsiTheme="minorHAnsi" w:cstheme="minorHAnsi"/>
          <w:sz w:val="22"/>
          <w:szCs w:val="22"/>
        </w:rPr>
        <w:t xml:space="preserve">Če je gospodarski subjekt na dan, ko poteče rok za oddajo ponudb, izločen iz postopkov oddaje javnih naročil zaradi uvrstitve v evidenco gospodarskih subjektov z negativnimi referencami (a točka četrtega odstavka 75. člena ZJN-3). </w:t>
      </w:r>
    </w:p>
    <w:p w14:paraId="3FC1E66B" w14:textId="77777777" w:rsidR="00322993" w:rsidRPr="00B9705E" w:rsidRDefault="00322993" w:rsidP="00033FCD">
      <w:pPr>
        <w:pStyle w:val="Default"/>
        <w:jc w:val="both"/>
        <w:rPr>
          <w:rFonts w:asciiTheme="minorHAnsi" w:hAnsiTheme="minorHAnsi" w:cstheme="minorHAnsi"/>
          <w:sz w:val="22"/>
          <w:szCs w:val="22"/>
        </w:rPr>
      </w:pPr>
    </w:p>
    <w:p w14:paraId="0CB1719D" w14:textId="77777777" w:rsidR="00322AD1" w:rsidRPr="00B9705E" w:rsidRDefault="00322AD1"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0E60463E" w14:textId="77777777" w:rsidR="00322993" w:rsidRPr="00B9705E" w:rsidRDefault="00322AD1" w:rsidP="00033FCD">
      <w:pPr>
        <w:ind w:left="426"/>
        <w:rPr>
          <w:rFonts w:asciiTheme="minorHAnsi" w:hAnsiTheme="minorHAnsi" w:cstheme="minorHAnsi"/>
          <w:b/>
          <w:sz w:val="22"/>
          <w:szCs w:val="22"/>
        </w:rPr>
      </w:pPr>
      <w:r w:rsidRPr="00B9705E">
        <w:rPr>
          <w:rFonts w:asciiTheme="minorHAnsi" w:hAnsiTheme="minorHAnsi" w:cstheme="minorHAnsi"/>
          <w:sz w:val="22"/>
          <w:szCs w:val="22"/>
        </w:rPr>
        <w:t xml:space="preserve">Izpolnjen </w:t>
      </w:r>
      <w:r w:rsidRPr="00B9705E">
        <w:rPr>
          <w:rFonts w:asciiTheme="minorHAnsi" w:hAnsiTheme="minorHAnsi" w:cstheme="minorHAnsi"/>
          <w:b/>
          <w:sz w:val="22"/>
          <w:szCs w:val="22"/>
        </w:rPr>
        <w:t xml:space="preserve">obrazec ESPD </w:t>
      </w:r>
      <w:r w:rsidRPr="00B9705E">
        <w:rPr>
          <w:rFonts w:asciiTheme="minorHAnsi" w:hAnsiTheme="minorHAnsi" w:cstheme="minorHAnsi"/>
          <w:sz w:val="22"/>
          <w:szCs w:val="22"/>
        </w:rPr>
        <w:t>(v »Del III: Razlogi za izključitev, Oddelek D: Nacionalni razlogi za izključitev«) za vse gospodarske subjekte v p</w:t>
      </w:r>
      <w:r w:rsidR="00C16742" w:rsidRPr="00B9705E">
        <w:rPr>
          <w:rFonts w:asciiTheme="minorHAnsi" w:hAnsiTheme="minorHAnsi" w:cstheme="minorHAnsi"/>
          <w:sz w:val="22"/>
          <w:szCs w:val="22"/>
        </w:rPr>
        <w:t>rijavi</w:t>
      </w:r>
      <w:r w:rsidRPr="00B9705E">
        <w:rPr>
          <w:rFonts w:asciiTheme="minorHAnsi" w:hAnsiTheme="minorHAnsi" w:cstheme="minorHAnsi"/>
          <w:sz w:val="22"/>
          <w:szCs w:val="22"/>
        </w:rPr>
        <w:t>.</w:t>
      </w:r>
    </w:p>
    <w:p w14:paraId="1E736076" w14:textId="77777777" w:rsidR="00322993" w:rsidRPr="00B9705E" w:rsidRDefault="00322993" w:rsidP="00033FCD">
      <w:pPr>
        <w:pStyle w:val="Default"/>
        <w:jc w:val="both"/>
        <w:rPr>
          <w:rFonts w:asciiTheme="minorHAnsi" w:hAnsiTheme="minorHAnsi" w:cstheme="minorHAnsi"/>
          <w:sz w:val="22"/>
          <w:szCs w:val="22"/>
        </w:rPr>
      </w:pPr>
      <w:r w:rsidRPr="00B9705E">
        <w:rPr>
          <w:rFonts w:asciiTheme="minorHAnsi" w:hAnsiTheme="minorHAnsi" w:cstheme="minorHAnsi"/>
          <w:b/>
          <w:bCs/>
          <w:sz w:val="22"/>
          <w:szCs w:val="22"/>
        </w:rPr>
        <w:t xml:space="preserve"> </w:t>
      </w:r>
    </w:p>
    <w:p w14:paraId="4B486196" w14:textId="77777777" w:rsidR="00B9705E" w:rsidRPr="00B9705E" w:rsidRDefault="00B9705E" w:rsidP="00B9705E">
      <w:pPr>
        <w:pStyle w:val="Default"/>
        <w:numPr>
          <w:ilvl w:val="0"/>
          <w:numId w:val="9"/>
        </w:numPr>
        <w:jc w:val="both"/>
        <w:rPr>
          <w:rFonts w:asciiTheme="minorHAnsi" w:hAnsiTheme="minorHAnsi" w:cstheme="minorHAnsi"/>
          <w:sz w:val="22"/>
          <w:szCs w:val="22"/>
        </w:rPr>
      </w:pPr>
      <w:r w:rsidRPr="00B9705E">
        <w:rPr>
          <w:rFonts w:asciiTheme="minorHAnsi" w:hAnsiTheme="minorHAnsi" w:cstheme="minorHAnsi"/>
          <w:sz w:val="22"/>
          <w:szCs w:val="22"/>
        </w:rPr>
        <w:t xml:space="preserve">Če je v zadnjih treh letih pred potekom roka za oddajo prijav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w:t>
      </w:r>
      <w:r w:rsidRPr="00B9705E">
        <w:rPr>
          <w:rFonts w:asciiTheme="minorHAnsi" w:hAnsiTheme="minorHAnsi" w:cstheme="minorHAnsi"/>
          <w:sz w:val="22"/>
          <w:szCs w:val="22"/>
        </w:rPr>
        <w:lastRenderedPageBreak/>
        <w:t xml:space="preserve">s pravnomočno odločitvijo ali več pravnomočnimi odločitvami izrečena globa za prekršek (b točka četrtega odstavka 75. člena ZJN-3). </w:t>
      </w:r>
    </w:p>
    <w:p w14:paraId="32D4A5B6" w14:textId="77777777" w:rsidR="00B9705E" w:rsidRPr="00B9705E" w:rsidRDefault="00B9705E" w:rsidP="00B9705E">
      <w:pPr>
        <w:pStyle w:val="Default"/>
        <w:ind w:left="360"/>
        <w:jc w:val="both"/>
        <w:rPr>
          <w:rFonts w:asciiTheme="minorHAnsi" w:hAnsiTheme="minorHAnsi" w:cstheme="minorHAnsi"/>
          <w:sz w:val="22"/>
          <w:szCs w:val="22"/>
        </w:rPr>
      </w:pPr>
    </w:p>
    <w:p w14:paraId="22E61860" w14:textId="77777777" w:rsidR="00B9705E" w:rsidRPr="00B9705E" w:rsidRDefault="00B9705E" w:rsidP="00B9705E">
      <w:pPr>
        <w:pStyle w:val="Default"/>
        <w:ind w:left="360"/>
        <w:jc w:val="both"/>
        <w:rPr>
          <w:rFonts w:asciiTheme="minorHAnsi" w:hAnsiTheme="minorHAnsi" w:cstheme="minorHAnsi"/>
          <w:sz w:val="22"/>
          <w:szCs w:val="22"/>
        </w:rPr>
      </w:pPr>
      <w:r w:rsidRPr="00B9705E">
        <w:rPr>
          <w:rFonts w:asciiTheme="minorHAnsi" w:hAnsiTheme="minorHAnsi" w:cstheme="minorHAnsi"/>
          <w:sz w:val="22"/>
          <w:szCs w:val="22"/>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041EBDF" w14:textId="77777777" w:rsidR="00322993" w:rsidRPr="00B9705E" w:rsidRDefault="00322993" w:rsidP="00B9705E">
      <w:pPr>
        <w:pStyle w:val="Default"/>
        <w:spacing w:line="288" w:lineRule="auto"/>
        <w:ind w:left="357"/>
        <w:jc w:val="both"/>
        <w:rPr>
          <w:rFonts w:asciiTheme="minorHAnsi" w:hAnsiTheme="minorHAnsi" w:cstheme="minorHAnsi"/>
          <w:sz w:val="22"/>
          <w:szCs w:val="22"/>
        </w:rPr>
      </w:pPr>
    </w:p>
    <w:p w14:paraId="2C02B16A" w14:textId="77777777" w:rsidR="00322AD1" w:rsidRPr="00B9705E" w:rsidRDefault="00322AD1"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7E5CFC75" w14:textId="77777777" w:rsidR="00B9705E" w:rsidRPr="00B9705E" w:rsidRDefault="00B9705E" w:rsidP="00B9705E">
      <w:pPr>
        <w:pStyle w:val="Default"/>
        <w:ind w:left="360"/>
        <w:jc w:val="both"/>
        <w:rPr>
          <w:rFonts w:asciiTheme="minorHAnsi" w:hAnsiTheme="minorHAnsi" w:cstheme="minorHAnsi"/>
          <w:sz w:val="22"/>
          <w:szCs w:val="22"/>
        </w:rPr>
      </w:pPr>
      <w:r w:rsidRPr="00B9705E">
        <w:rPr>
          <w:rFonts w:asciiTheme="minorHAnsi" w:hAnsiTheme="minorHAnsi" w:cstheme="minorHAnsi"/>
          <w:sz w:val="22"/>
          <w:szCs w:val="22"/>
        </w:rPr>
        <w:t>Izpolnjen obrazec ESPD (v »Del III: Razlogi za izključitev, Oddelek D: Nacionalni razlogi za izključitev«) za vse gospodarske subjekte v prijavi. V kolikor je vaš odgovor v tem primeru DA, in uveljavljate popravni mehanizem, v polje »Opišite jih« napišete kršitve in ukrepe, s katerimi lahko dokažete svojo zanesljivost kljub obstoju razlogov za izključitev.</w:t>
      </w:r>
    </w:p>
    <w:p w14:paraId="504E033F" w14:textId="77777777" w:rsidR="00B9705E" w:rsidRPr="00B9705E" w:rsidRDefault="00B9705E" w:rsidP="00033FCD">
      <w:pPr>
        <w:pStyle w:val="Default"/>
        <w:jc w:val="both"/>
        <w:rPr>
          <w:rFonts w:asciiTheme="minorHAnsi" w:hAnsiTheme="minorHAnsi" w:cstheme="minorHAnsi"/>
          <w:b/>
          <w:bCs/>
          <w:sz w:val="22"/>
          <w:szCs w:val="22"/>
        </w:rPr>
      </w:pPr>
    </w:p>
    <w:p w14:paraId="5BDF73B5" w14:textId="77777777" w:rsidR="00B9705E" w:rsidRPr="00B9705E" w:rsidRDefault="00B9705E" w:rsidP="00B9705E">
      <w:pPr>
        <w:numPr>
          <w:ilvl w:val="0"/>
          <w:numId w:val="9"/>
        </w:numPr>
        <w:autoSpaceDE w:val="0"/>
        <w:autoSpaceDN w:val="0"/>
        <w:adjustRightInd w:val="0"/>
        <w:spacing w:line="240" w:lineRule="auto"/>
        <w:rPr>
          <w:rFonts w:asciiTheme="minorHAnsi" w:hAnsiTheme="minorHAnsi" w:cstheme="minorHAnsi"/>
          <w:color w:val="000000"/>
          <w:sz w:val="22"/>
          <w:szCs w:val="22"/>
        </w:rPr>
      </w:pPr>
      <w:r w:rsidRPr="00B9705E">
        <w:rPr>
          <w:rFonts w:asciiTheme="minorHAnsi" w:hAnsiTheme="minorHAnsi" w:cstheme="minorHAnsi"/>
          <w:sz w:val="22"/>
          <w:szCs w:val="22"/>
        </w:rPr>
        <w:t xml:space="preserve">Da se je nad gospodarskim subjektom začel postopek zaradi insolventnosti ali prisilnega prenehanja </w:t>
      </w:r>
      <w:r w:rsidRPr="00B9705E">
        <w:rPr>
          <w:rFonts w:asciiTheme="minorHAnsi" w:hAnsiTheme="minorHAnsi" w:cstheme="minorHAnsi"/>
          <w:color w:val="000000"/>
          <w:sz w:val="22"/>
          <w:szCs w:val="22"/>
        </w:rPr>
        <w:t xml:space="preserve">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2666CF35" w14:textId="77777777" w:rsidR="00B9705E" w:rsidRPr="00B9705E" w:rsidRDefault="00B9705E" w:rsidP="00033FCD">
      <w:pPr>
        <w:ind w:firstLine="426"/>
        <w:rPr>
          <w:rFonts w:asciiTheme="minorHAnsi" w:hAnsiTheme="minorHAnsi" w:cstheme="minorHAnsi"/>
          <w:b/>
          <w:sz w:val="22"/>
          <w:szCs w:val="22"/>
        </w:rPr>
      </w:pPr>
    </w:p>
    <w:p w14:paraId="5127DFAC" w14:textId="77777777" w:rsidR="00322AD1" w:rsidRPr="00B9705E" w:rsidRDefault="00322AD1"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01BCA4E7" w14:textId="77777777" w:rsidR="00322AD1" w:rsidRPr="00B9705E" w:rsidRDefault="00322AD1" w:rsidP="00033FCD">
      <w:pPr>
        <w:ind w:left="426"/>
        <w:rPr>
          <w:rFonts w:asciiTheme="minorHAnsi" w:hAnsiTheme="minorHAnsi" w:cstheme="minorHAnsi"/>
          <w:b/>
          <w:sz w:val="22"/>
          <w:szCs w:val="22"/>
        </w:rPr>
      </w:pPr>
      <w:r w:rsidRPr="00B9705E">
        <w:rPr>
          <w:rFonts w:asciiTheme="minorHAnsi" w:hAnsiTheme="minorHAnsi" w:cstheme="minorHAnsi"/>
          <w:sz w:val="22"/>
          <w:szCs w:val="22"/>
        </w:rPr>
        <w:t xml:space="preserve">Izpolnjen </w:t>
      </w:r>
      <w:r w:rsidRPr="00B9705E">
        <w:rPr>
          <w:rFonts w:asciiTheme="minorHAnsi" w:hAnsiTheme="minorHAnsi" w:cstheme="minorHAnsi"/>
          <w:b/>
          <w:sz w:val="22"/>
          <w:szCs w:val="22"/>
        </w:rPr>
        <w:t xml:space="preserve">obrazec ESPD </w:t>
      </w:r>
      <w:r w:rsidRPr="00B9705E">
        <w:rPr>
          <w:rFonts w:asciiTheme="minorHAnsi" w:hAnsiTheme="minorHAnsi" w:cstheme="minorHAnsi"/>
          <w:sz w:val="22"/>
          <w:szCs w:val="22"/>
        </w:rPr>
        <w:t xml:space="preserve">(v »Del III: Razlogi za izključitev, </w:t>
      </w:r>
      <w:r w:rsidR="00C25D0A" w:rsidRPr="00B9705E">
        <w:rPr>
          <w:rFonts w:asciiTheme="minorHAnsi" w:hAnsiTheme="minorHAnsi" w:cstheme="minorHAnsi"/>
          <w:sz w:val="22"/>
          <w:szCs w:val="22"/>
        </w:rPr>
        <w:t>Oddelek C</w:t>
      </w:r>
      <w:r w:rsidRPr="00B9705E">
        <w:rPr>
          <w:rFonts w:asciiTheme="minorHAnsi" w:hAnsiTheme="minorHAnsi" w:cstheme="minorHAnsi"/>
          <w:sz w:val="22"/>
          <w:szCs w:val="22"/>
        </w:rPr>
        <w:t xml:space="preserve">: </w:t>
      </w:r>
      <w:r w:rsidR="00C25D0A" w:rsidRPr="00B9705E">
        <w:rPr>
          <w:rFonts w:asciiTheme="minorHAnsi" w:hAnsiTheme="minorHAnsi" w:cstheme="minorHAnsi"/>
          <w:sz w:val="22"/>
          <w:szCs w:val="22"/>
        </w:rPr>
        <w:t>Razlogi, povezani z insolventnostjo, nasprotjem interesov ali kršitvijo poklicnih pravil</w:t>
      </w:r>
      <w:r w:rsidRPr="00B9705E">
        <w:rPr>
          <w:rFonts w:asciiTheme="minorHAnsi" w:hAnsiTheme="minorHAnsi" w:cstheme="minorHAnsi"/>
          <w:sz w:val="22"/>
          <w:szCs w:val="22"/>
        </w:rPr>
        <w:t>«)</w:t>
      </w:r>
      <w:r w:rsidRPr="00B9705E">
        <w:rPr>
          <w:rFonts w:asciiTheme="minorHAnsi" w:hAnsiTheme="minorHAnsi" w:cstheme="minorHAnsi"/>
          <w:b/>
          <w:sz w:val="22"/>
          <w:szCs w:val="22"/>
        </w:rPr>
        <w:t xml:space="preserve"> </w:t>
      </w:r>
      <w:r w:rsidRPr="00B9705E">
        <w:rPr>
          <w:rFonts w:asciiTheme="minorHAnsi" w:hAnsiTheme="minorHAnsi" w:cstheme="minorHAnsi"/>
          <w:sz w:val="22"/>
          <w:szCs w:val="22"/>
        </w:rPr>
        <w:t xml:space="preserve">za vse gospodarske subjekte v </w:t>
      </w:r>
      <w:r w:rsidR="00C16742" w:rsidRPr="00B9705E">
        <w:rPr>
          <w:rFonts w:asciiTheme="minorHAnsi" w:hAnsiTheme="minorHAnsi" w:cstheme="minorHAnsi"/>
          <w:sz w:val="22"/>
          <w:szCs w:val="22"/>
        </w:rPr>
        <w:t>prijavi</w:t>
      </w:r>
      <w:r w:rsidRPr="00B9705E">
        <w:rPr>
          <w:rFonts w:asciiTheme="minorHAnsi" w:hAnsiTheme="minorHAnsi" w:cstheme="minorHAnsi"/>
          <w:sz w:val="22"/>
          <w:szCs w:val="22"/>
        </w:rPr>
        <w:t>.</w:t>
      </w:r>
    </w:p>
    <w:p w14:paraId="3D0ED61C" w14:textId="77777777" w:rsidR="00322993" w:rsidRPr="00B9705E" w:rsidRDefault="00322993" w:rsidP="00033FCD">
      <w:pPr>
        <w:pStyle w:val="Default"/>
        <w:jc w:val="both"/>
        <w:rPr>
          <w:rFonts w:asciiTheme="minorHAnsi" w:hAnsiTheme="minorHAnsi" w:cstheme="minorHAnsi"/>
          <w:b/>
          <w:bCs/>
          <w:sz w:val="22"/>
          <w:szCs w:val="22"/>
        </w:rPr>
      </w:pPr>
    </w:p>
    <w:p w14:paraId="7D38BFBF" w14:textId="77777777" w:rsidR="00322993" w:rsidRPr="00B9705E" w:rsidRDefault="00322993" w:rsidP="00C00230">
      <w:pPr>
        <w:rPr>
          <w:rFonts w:asciiTheme="minorHAnsi" w:hAnsiTheme="minorHAnsi" w:cstheme="minorHAnsi"/>
          <w:sz w:val="22"/>
          <w:szCs w:val="22"/>
        </w:rPr>
      </w:pPr>
      <w:r w:rsidRPr="00B9705E">
        <w:rPr>
          <w:rFonts w:asciiTheme="minorHAnsi" w:hAnsiTheme="minorHAnsi" w:cstheme="minorHAnsi"/>
          <w:sz w:val="22"/>
          <w:szCs w:val="22"/>
        </w:rPr>
        <w:t xml:space="preserve">Neobstoj razlogov za izključitev morajo izkazati naslednji gospodarski subjekti: </w:t>
      </w:r>
    </w:p>
    <w:p w14:paraId="0520EF7C" w14:textId="77777777" w:rsidR="00322993" w:rsidRPr="00B9705E" w:rsidRDefault="00322993" w:rsidP="00C00230">
      <w:pPr>
        <w:rPr>
          <w:rFonts w:asciiTheme="minorHAnsi" w:hAnsiTheme="minorHAnsi" w:cstheme="minorHAnsi"/>
          <w:sz w:val="22"/>
          <w:szCs w:val="22"/>
        </w:rPr>
      </w:pPr>
      <w:r w:rsidRPr="00B9705E">
        <w:rPr>
          <w:rFonts w:asciiTheme="minorHAnsi" w:hAnsiTheme="minorHAnsi" w:cstheme="minorHAnsi"/>
          <w:sz w:val="22"/>
          <w:szCs w:val="22"/>
        </w:rPr>
        <w:t xml:space="preserve">- ponudnik, </w:t>
      </w:r>
    </w:p>
    <w:p w14:paraId="5B902D81" w14:textId="77777777" w:rsidR="00322993" w:rsidRPr="00B9705E" w:rsidRDefault="00322993" w:rsidP="00C00230">
      <w:pPr>
        <w:rPr>
          <w:rFonts w:asciiTheme="minorHAnsi" w:hAnsiTheme="minorHAnsi" w:cstheme="minorHAnsi"/>
          <w:sz w:val="22"/>
          <w:szCs w:val="22"/>
        </w:rPr>
      </w:pPr>
      <w:r w:rsidRPr="00B9705E">
        <w:rPr>
          <w:rFonts w:asciiTheme="minorHAnsi" w:hAnsiTheme="minorHAnsi" w:cstheme="minorHAnsi"/>
          <w:sz w:val="22"/>
          <w:szCs w:val="22"/>
        </w:rPr>
        <w:t xml:space="preserve">- vsi partnerji v skupni </w:t>
      </w:r>
      <w:r w:rsidR="00C16742" w:rsidRPr="00B9705E">
        <w:rPr>
          <w:rFonts w:asciiTheme="minorHAnsi" w:hAnsiTheme="minorHAnsi" w:cstheme="minorHAnsi"/>
          <w:sz w:val="22"/>
          <w:szCs w:val="22"/>
        </w:rPr>
        <w:t>prijavi/</w:t>
      </w:r>
      <w:r w:rsidRPr="00B9705E">
        <w:rPr>
          <w:rFonts w:asciiTheme="minorHAnsi" w:hAnsiTheme="minorHAnsi" w:cstheme="minorHAnsi"/>
          <w:sz w:val="22"/>
          <w:szCs w:val="22"/>
        </w:rPr>
        <w:t>ponudbi</w:t>
      </w:r>
      <w:r w:rsidR="00115E2A" w:rsidRPr="00B9705E">
        <w:rPr>
          <w:rFonts w:asciiTheme="minorHAnsi" w:hAnsiTheme="minorHAnsi" w:cstheme="minorHAnsi"/>
          <w:sz w:val="22"/>
          <w:szCs w:val="22"/>
        </w:rPr>
        <w:t>.</w:t>
      </w:r>
      <w:r w:rsidRPr="00B9705E">
        <w:rPr>
          <w:rFonts w:asciiTheme="minorHAnsi" w:hAnsiTheme="minorHAnsi" w:cstheme="minorHAnsi"/>
          <w:sz w:val="22"/>
          <w:szCs w:val="22"/>
        </w:rPr>
        <w:t xml:space="preserve"> </w:t>
      </w:r>
    </w:p>
    <w:p w14:paraId="452E9650" w14:textId="77777777" w:rsidR="00115E2A" w:rsidRPr="00B9705E" w:rsidRDefault="00115E2A" w:rsidP="00C00230">
      <w:pPr>
        <w:rPr>
          <w:rFonts w:asciiTheme="minorHAnsi" w:hAnsiTheme="minorHAnsi" w:cstheme="minorHAnsi"/>
          <w:sz w:val="22"/>
          <w:szCs w:val="22"/>
          <w:u w:val="single"/>
        </w:rPr>
      </w:pPr>
    </w:p>
    <w:p w14:paraId="27495CD9" w14:textId="77777777" w:rsidR="00C6137D" w:rsidRPr="00B9705E" w:rsidRDefault="00322993" w:rsidP="00C00230">
      <w:pPr>
        <w:rPr>
          <w:rFonts w:asciiTheme="minorHAnsi" w:hAnsiTheme="minorHAnsi" w:cstheme="minorHAnsi"/>
          <w:sz w:val="22"/>
          <w:szCs w:val="22"/>
          <w:u w:val="single"/>
        </w:rPr>
      </w:pPr>
      <w:r w:rsidRPr="00B9705E">
        <w:rPr>
          <w:rFonts w:asciiTheme="minorHAnsi" w:hAnsiTheme="minorHAnsi" w:cstheme="minorHAnsi"/>
          <w:sz w:val="22"/>
          <w:szCs w:val="22"/>
          <w:u w:val="single"/>
        </w:rPr>
        <w:t>Vsi navedeni gospodarski subjekti morajo oddati svoj ESPD obrazec.</w:t>
      </w:r>
    </w:p>
    <w:p w14:paraId="447BA5E2" w14:textId="77777777" w:rsidR="00322993" w:rsidRPr="00B9705E" w:rsidRDefault="00322993"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 xml:space="preserve">Pogoji za sodelovanje </w:t>
      </w:r>
    </w:p>
    <w:p w14:paraId="569799A7" w14:textId="77777777" w:rsidR="00322993" w:rsidRPr="00B9705E" w:rsidRDefault="00322993" w:rsidP="00033FCD">
      <w:pPr>
        <w:rPr>
          <w:rFonts w:asciiTheme="minorHAnsi" w:hAnsiTheme="minorHAnsi" w:cstheme="minorHAnsi"/>
          <w:sz w:val="22"/>
          <w:szCs w:val="22"/>
        </w:rPr>
      </w:pPr>
      <w:r w:rsidRPr="00B9705E">
        <w:rPr>
          <w:rFonts w:asciiTheme="minorHAnsi" w:hAnsiTheme="minorHAnsi" w:cstheme="minorHAnsi"/>
          <w:sz w:val="22"/>
          <w:szCs w:val="22"/>
        </w:rPr>
        <w:t>Naročnik določa naslednje pogoje za sodelovanje:</w:t>
      </w:r>
    </w:p>
    <w:p w14:paraId="10EE919C" w14:textId="77777777" w:rsidR="004A5534" w:rsidRPr="00B9705E" w:rsidRDefault="004A5534" w:rsidP="00033FCD">
      <w:pPr>
        <w:pStyle w:val="Default"/>
        <w:jc w:val="both"/>
        <w:rPr>
          <w:rFonts w:asciiTheme="minorHAnsi" w:hAnsiTheme="minorHAnsi" w:cstheme="minorHAnsi"/>
          <w:b/>
          <w:bCs/>
          <w:sz w:val="22"/>
          <w:szCs w:val="22"/>
        </w:rPr>
      </w:pPr>
    </w:p>
    <w:p w14:paraId="2B54BD67" w14:textId="77777777" w:rsidR="00322993" w:rsidRPr="00B9705E" w:rsidRDefault="00322993" w:rsidP="00033FCD">
      <w:pPr>
        <w:pStyle w:val="Default"/>
        <w:jc w:val="both"/>
        <w:rPr>
          <w:rFonts w:asciiTheme="minorHAnsi" w:hAnsiTheme="minorHAnsi" w:cstheme="minorHAnsi"/>
          <w:b/>
          <w:bCs/>
          <w:sz w:val="22"/>
          <w:szCs w:val="22"/>
        </w:rPr>
      </w:pPr>
      <w:r w:rsidRPr="00B9705E">
        <w:rPr>
          <w:rFonts w:asciiTheme="minorHAnsi" w:hAnsiTheme="minorHAnsi" w:cstheme="minorHAnsi"/>
          <w:b/>
          <w:bCs/>
          <w:sz w:val="22"/>
          <w:szCs w:val="22"/>
        </w:rPr>
        <w:t xml:space="preserve">Ustreznost za opravljanje poklicne dejavnosti </w:t>
      </w:r>
    </w:p>
    <w:p w14:paraId="6CF2E6F1" w14:textId="77777777" w:rsidR="00322993" w:rsidRPr="00B9705E" w:rsidRDefault="00322993" w:rsidP="00033FCD">
      <w:pPr>
        <w:pStyle w:val="Default"/>
        <w:jc w:val="both"/>
        <w:rPr>
          <w:rFonts w:asciiTheme="minorHAnsi" w:hAnsiTheme="minorHAnsi" w:cstheme="minorHAnsi"/>
          <w:sz w:val="22"/>
          <w:szCs w:val="22"/>
        </w:rPr>
      </w:pPr>
    </w:p>
    <w:p w14:paraId="3D92932D" w14:textId="77777777" w:rsidR="00B9705E" w:rsidRPr="00B9705E" w:rsidRDefault="00B9705E" w:rsidP="00B9705E">
      <w:pPr>
        <w:pStyle w:val="Default"/>
        <w:numPr>
          <w:ilvl w:val="0"/>
          <w:numId w:val="10"/>
        </w:numPr>
        <w:jc w:val="both"/>
        <w:rPr>
          <w:rFonts w:asciiTheme="minorHAnsi" w:hAnsiTheme="minorHAnsi" w:cstheme="minorHAnsi"/>
          <w:sz w:val="22"/>
          <w:szCs w:val="22"/>
        </w:rPr>
      </w:pPr>
      <w:r w:rsidRPr="00B9705E">
        <w:rPr>
          <w:rFonts w:asciiTheme="minorHAnsi" w:hAnsiTheme="minorHAnsi" w:cstheme="minorHAnsi"/>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B250748" w14:textId="77777777" w:rsidR="00322993" w:rsidRPr="00B9705E" w:rsidRDefault="00322993" w:rsidP="00033FCD">
      <w:pPr>
        <w:pStyle w:val="Default"/>
        <w:jc w:val="both"/>
        <w:rPr>
          <w:rFonts w:asciiTheme="minorHAnsi" w:hAnsiTheme="minorHAnsi" w:cstheme="minorHAnsi"/>
          <w:sz w:val="22"/>
          <w:szCs w:val="22"/>
        </w:rPr>
      </w:pPr>
    </w:p>
    <w:p w14:paraId="16951825" w14:textId="77777777" w:rsidR="00322AD1" w:rsidRPr="00B9705E" w:rsidRDefault="00322AD1"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70CC05C0" w14:textId="77777777" w:rsidR="00322AD1" w:rsidRPr="00B9705E" w:rsidRDefault="00322AD1" w:rsidP="00033FCD">
      <w:pPr>
        <w:ind w:left="426"/>
        <w:rPr>
          <w:rFonts w:asciiTheme="minorHAnsi" w:hAnsiTheme="minorHAnsi" w:cstheme="minorHAnsi"/>
          <w:b/>
          <w:sz w:val="22"/>
          <w:szCs w:val="22"/>
        </w:rPr>
      </w:pPr>
      <w:r w:rsidRPr="00B9705E">
        <w:rPr>
          <w:rFonts w:asciiTheme="minorHAnsi" w:hAnsiTheme="minorHAnsi" w:cstheme="minorHAnsi"/>
          <w:sz w:val="22"/>
          <w:szCs w:val="22"/>
        </w:rPr>
        <w:t xml:space="preserve">Izpolnjen </w:t>
      </w:r>
      <w:r w:rsidRPr="00B9705E">
        <w:rPr>
          <w:rFonts w:asciiTheme="minorHAnsi" w:hAnsiTheme="minorHAnsi" w:cstheme="minorHAnsi"/>
          <w:b/>
          <w:sz w:val="22"/>
          <w:szCs w:val="22"/>
        </w:rPr>
        <w:t xml:space="preserve">obrazec ESPD </w:t>
      </w:r>
      <w:r w:rsidRPr="00B9705E">
        <w:rPr>
          <w:rFonts w:asciiTheme="minorHAnsi" w:hAnsiTheme="minorHAnsi" w:cstheme="minorHAnsi"/>
          <w:sz w:val="22"/>
          <w:szCs w:val="22"/>
        </w:rPr>
        <w:t>(v »Del IV: Pogoji za sodelovanje, Oddelek A: Ustreznost, Vpis v ustrezen poklicni register ALI Vpis v poslovni register«) s strani vseh go</w:t>
      </w:r>
      <w:r w:rsidR="00C16742" w:rsidRPr="00B9705E">
        <w:rPr>
          <w:rFonts w:asciiTheme="minorHAnsi" w:hAnsiTheme="minorHAnsi" w:cstheme="minorHAnsi"/>
          <w:sz w:val="22"/>
          <w:szCs w:val="22"/>
        </w:rPr>
        <w:t>spodarskih subjektov v prijavi/ponudbi</w:t>
      </w:r>
      <w:r w:rsidRPr="00B9705E">
        <w:rPr>
          <w:rFonts w:asciiTheme="minorHAnsi" w:hAnsiTheme="minorHAnsi" w:cstheme="minorHAnsi"/>
          <w:b/>
          <w:sz w:val="22"/>
          <w:szCs w:val="22"/>
        </w:rPr>
        <w:t>.</w:t>
      </w:r>
    </w:p>
    <w:p w14:paraId="5E058D6F" w14:textId="77777777" w:rsidR="00322AD1" w:rsidRPr="00B9705E" w:rsidRDefault="00322AD1" w:rsidP="00033FCD">
      <w:pPr>
        <w:pStyle w:val="Default"/>
        <w:jc w:val="both"/>
        <w:rPr>
          <w:rFonts w:asciiTheme="minorHAnsi" w:hAnsiTheme="minorHAnsi" w:cstheme="minorHAnsi"/>
          <w:b/>
          <w:bCs/>
          <w:sz w:val="22"/>
          <w:szCs w:val="22"/>
        </w:rPr>
      </w:pPr>
    </w:p>
    <w:p w14:paraId="160FD0BD" w14:textId="77777777" w:rsidR="00322AD1" w:rsidRPr="00B9705E" w:rsidRDefault="00322AD1" w:rsidP="00033FCD">
      <w:pPr>
        <w:ind w:left="426"/>
        <w:rPr>
          <w:rFonts w:asciiTheme="minorHAnsi" w:hAnsiTheme="minorHAnsi" w:cstheme="minorHAnsi"/>
          <w:sz w:val="22"/>
          <w:szCs w:val="22"/>
        </w:rPr>
      </w:pPr>
      <w:r w:rsidRPr="00B9705E">
        <w:rPr>
          <w:rFonts w:asciiTheme="minorHAnsi" w:hAnsiTheme="minorHAnsi" w:cstheme="minorHAnsi"/>
          <w:sz w:val="22"/>
          <w:szCs w:val="22"/>
        </w:rPr>
        <w:lastRenderedPageBreak/>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7C7AE56" w14:textId="77777777" w:rsidR="00C16742" w:rsidRPr="00B9705E" w:rsidRDefault="00C16742" w:rsidP="00033FCD">
      <w:pPr>
        <w:ind w:left="426"/>
        <w:rPr>
          <w:rFonts w:asciiTheme="minorHAnsi" w:hAnsiTheme="minorHAnsi" w:cstheme="minorHAnsi"/>
          <w:sz w:val="22"/>
          <w:szCs w:val="22"/>
        </w:rPr>
      </w:pPr>
    </w:p>
    <w:p w14:paraId="4278049D"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Pogoj morajo izpolniti naslednji gospodarski subjekti: </w:t>
      </w:r>
    </w:p>
    <w:p w14:paraId="1155E01E"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ponudnik, </w:t>
      </w:r>
    </w:p>
    <w:p w14:paraId="268393A6"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vsi partnerji v skupni prijavi/ponudbi, </w:t>
      </w:r>
    </w:p>
    <w:p w14:paraId="20C41C5A"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vsi podizvajalci, ne glede na fazo izvedbe javnega naročila, v kateri se vključijo v </w:t>
      </w:r>
    </w:p>
    <w:p w14:paraId="1E806264"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izvedbo javnega naročila, </w:t>
      </w:r>
    </w:p>
    <w:p w14:paraId="3E4B6AEC"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če gospodarski subjekt v skladu z 81. členom ZJN-3 uporablja zmogljivosti drugih </w:t>
      </w:r>
    </w:p>
    <w:p w14:paraId="6E51BC58" w14:textId="77777777" w:rsidR="00B9705E" w:rsidRPr="00B9705E" w:rsidRDefault="00B9705E" w:rsidP="00B9705E">
      <w:pPr>
        <w:ind w:left="426"/>
        <w:rPr>
          <w:rFonts w:asciiTheme="minorHAnsi" w:hAnsiTheme="minorHAnsi" w:cstheme="minorHAnsi"/>
          <w:sz w:val="22"/>
          <w:szCs w:val="22"/>
        </w:rPr>
      </w:pPr>
      <w:r w:rsidRPr="00B9705E">
        <w:rPr>
          <w:rFonts w:asciiTheme="minorHAnsi" w:hAnsiTheme="minorHAnsi" w:cstheme="minorHAnsi"/>
          <w:sz w:val="22"/>
          <w:szCs w:val="22"/>
        </w:rPr>
        <w:t xml:space="preserve">   subjektov, subjekti, katerih zmogljivosti uporablja gospodarski subjekt. </w:t>
      </w:r>
    </w:p>
    <w:p w14:paraId="50B3694A" w14:textId="77777777" w:rsidR="00C16742" w:rsidRPr="00B9705E" w:rsidRDefault="00C16742" w:rsidP="00C16742">
      <w:pPr>
        <w:ind w:left="426"/>
        <w:rPr>
          <w:rFonts w:asciiTheme="minorHAnsi" w:hAnsiTheme="minorHAnsi" w:cstheme="minorHAnsi"/>
          <w:sz w:val="22"/>
          <w:szCs w:val="22"/>
        </w:rPr>
      </w:pPr>
      <w:r w:rsidRPr="00B9705E">
        <w:rPr>
          <w:rFonts w:asciiTheme="minorHAnsi" w:hAnsiTheme="minorHAnsi" w:cstheme="minorHAnsi"/>
          <w:sz w:val="22"/>
          <w:szCs w:val="22"/>
        </w:rPr>
        <w:t xml:space="preserve"> </w:t>
      </w:r>
    </w:p>
    <w:p w14:paraId="0DDB1653" w14:textId="77777777" w:rsidR="00322993" w:rsidRPr="00B9705E" w:rsidRDefault="00322993" w:rsidP="00033FCD">
      <w:pPr>
        <w:pStyle w:val="Default"/>
        <w:jc w:val="both"/>
        <w:rPr>
          <w:rFonts w:asciiTheme="minorHAnsi" w:hAnsiTheme="minorHAnsi" w:cstheme="minorHAnsi"/>
          <w:b/>
          <w:bCs/>
          <w:color w:val="auto"/>
          <w:sz w:val="22"/>
          <w:szCs w:val="22"/>
        </w:rPr>
      </w:pPr>
      <w:r w:rsidRPr="00B9705E">
        <w:rPr>
          <w:rFonts w:asciiTheme="minorHAnsi" w:hAnsiTheme="minorHAnsi" w:cstheme="minorHAnsi"/>
          <w:b/>
          <w:bCs/>
          <w:color w:val="auto"/>
          <w:sz w:val="22"/>
          <w:szCs w:val="22"/>
        </w:rPr>
        <w:t xml:space="preserve">Ekonomski in finančni položaj </w:t>
      </w:r>
    </w:p>
    <w:p w14:paraId="28F42AD9" w14:textId="77777777" w:rsidR="00322993" w:rsidRPr="00B9705E" w:rsidRDefault="00322993" w:rsidP="00033FCD">
      <w:pPr>
        <w:pStyle w:val="Default"/>
        <w:jc w:val="both"/>
        <w:rPr>
          <w:rFonts w:asciiTheme="minorHAnsi" w:hAnsiTheme="minorHAnsi" w:cstheme="minorHAnsi"/>
          <w:sz w:val="22"/>
          <w:szCs w:val="22"/>
        </w:rPr>
      </w:pPr>
    </w:p>
    <w:p w14:paraId="3A1C7F41" w14:textId="77777777" w:rsidR="00E70A1C" w:rsidRPr="00B9705E" w:rsidRDefault="00E70A1C" w:rsidP="00033FCD">
      <w:pPr>
        <w:pStyle w:val="Default"/>
        <w:numPr>
          <w:ilvl w:val="0"/>
          <w:numId w:val="10"/>
        </w:numPr>
        <w:jc w:val="both"/>
        <w:rPr>
          <w:rFonts w:asciiTheme="minorHAnsi" w:hAnsiTheme="minorHAnsi" w:cstheme="minorHAnsi"/>
          <w:sz w:val="22"/>
          <w:szCs w:val="22"/>
        </w:rPr>
      </w:pPr>
      <w:r w:rsidRPr="00B9705E">
        <w:rPr>
          <w:rFonts w:asciiTheme="minorHAnsi" w:hAnsiTheme="minorHAnsi" w:cstheme="minorHAnsi"/>
          <w:sz w:val="22"/>
          <w:szCs w:val="22"/>
        </w:rPr>
        <w:t xml:space="preserve">Gospodarski subjekt v zadnjih treh mesecih pred rokom za oddajo prijave ni imel blokiranih poslovnih računov skupno več kot 10 dni, skupno na vseh odprtih poslovnih računih. </w:t>
      </w:r>
    </w:p>
    <w:p w14:paraId="724AB1D5" w14:textId="77777777" w:rsidR="00322993" w:rsidRPr="00B9705E" w:rsidRDefault="00322993" w:rsidP="00033FCD">
      <w:pPr>
        <w:pStyle w:val="Default"/>
        <w:spacing w:line="288" w:lineRule="auto"/>
        <w:jc w:val="both"/>
        <w:rPr>
          <w:rFonts w:asciiTheme="minorHAnsi" w:hAnsiTheme="minorHAnsi" w:cstheme="minorHAnsi"/>
          <w:sz w:val="22"/>
          <w:szCs w:val="22"/>
        </w:rPr>
      </w:pPr>
    </w:p>
    <w:p w14:paraId="369534B0" w14:textId="77777777" w:rsidR="00125AD6" w:rsidRPr="00B9705E" w:rsidRDefault="00125AD6" w:rsidP="00033FCD">
      <w:pPr>
        <w:ind w:firstLine="426"/>
        <w:rPr>
          <w:rFonts w:asciiTheme="minorHAnsi" w:hAnsiTheme="minorHAnsi" w:cstheme="minorHAnsi"/>
          <w:b/>
          <w:sz w:val="22"/>
          <w:szCs w:val="22"/>
        </w:rPr>
      </w:pPr>
      <w:r w:rsidRPr="00B9705E">
        <w:rPr>
          <w:rFonts w:asciiTheme="minorHAnsi" w:hAnsiTheme="minorHAnsi" w:cstheme="minorHAnsi"/>
          <w:b/>
          <w:sz w:val="22"/>
          <w:szCs w:val="22"/>
        </w:rPr>
        <w:t>DOKAZILO:</w:t>
      </w:r>
    </w:p>
    <w:p w14:paraId="1513049B" w14:textId="77777777" w:rsidR="00125AD6" w:rsidRPr="00B9705E" w:rsidRDefault="00125AD6" w:rsidP="00033FCD">
      <w:pPr>
        <w:ind w:left="426"/>
        <w:rPr>
          <w:rFonts w:asciiTheme="minorHAnsi" w:hAnsiTheme="minorHAnsi" w:cstheme="minorHAnsi"/>
          <w:b/>
          <w:sz w:val="22"/>
          <w:szCs w:val="22"/>
        </w:rPr>
      </w:pPr>
      <w:r w:rsidRPr="00B9705E">
        <w:rPr>
          <w:rFonts w:asciiTheme="minorHAnsi" w:hAnsiTheme="minorHAnsi" w:cstheme="minorHAnsi"/>
          <w:sz w:val="22"/>
          <w:szCs w:val="22"/>
        </w:rPr>
        <w:t xml:space="preserve">Izpolnjen </w:t>
      </w:r>
      <w:r w:rsidRPr="00B9705E">
        <w:rPr>
          <w:rFonts w:asciiTheme="minorHAnsi" w:hAnsiTheme="minorHAnsi" w:cstheme="minorHAnsi"/>
          <w:b/>
          <w:sz w:val="22"/>
          <w:szCs w:val="22"/>
        </w:rPr>
        <w:t xml:space="preserve">obrazec ESPD </w:t>
      </w:r>
      <w:r w:rsidRPr="00B9705E">
        <w:rPr>
          <w:rFonts w:asciiTheme="minorHAnsi" w:hAnsiTheme="minorHAnsi" w:cstheme="minorHAnsi"/>
          <w:sz w:val="22"/>
          <w:szCs w:val="22"/>
        </w:rPr>
        <w:t>(v »Del IV: Pogoji za sodelovanje, Oddelek B: Ekonomski in finančni položaj, Druge ekonomske ali finančne zahteve«).</w:t>
      </w:r>
    </w:p>
    <w:p w14:paraId="15A4586C" w14:textId="77777777" w:rsidR="00125AD6" w:rsidRPr="00B9705E" w:rsidRDefault="00125AD6" w:rsidP="00033FCD">
      <w:pPr>
        <w:ind w:firstLine="426"/>
        <w:rPr>
          <w:rFonts w:asciiTheme="minorHAnsi" w:hAnsiTheme="minorHAnsi" w:cstheme="minorHAnsi"/>
          <w:sz w:val="22"/>
          <w:szCs w:val="22"/>
        </w:rPr>
      </w:pPr>
    </w:p>
    <w:p w14:paraId="5CE0DDDB" w14:textId="77777777" w:rsidR="00125AD6" w:rsidRPr="00B9705E" w:rsidRDefault="00125AD6" w:rsidP="00033FCD">
      <w:pPr>
        <w:ind w:left="426"/>
        <w:rPr>
          <w:rFonts w:asciiTheme="minorHAnsi" w:hAnsiTheme="minorHAnsi" w:cstheme="minorHAnsi"/>
          <w:sz w:val="22"/>
          <w:szCs w:val="22"/>
        </w:rPr>
      </w:pPr>
      <w:r w:rsidRPr="00B9705E">
        <w:rPr>
          <w:rFonts w:asciiTheme="minorHAnsi" w:hAnsiTheme="minorHAnsi" w:cstheme="minorHAnsi"/>
          <w:sz w:val="22"/>
          <w:szCs w:val="22"/>
        </w:rPr>
        <w:t xml:space="preserve">ESPD mora vsebovati vse potrebne podatke, da lahko naročnik v uradni evidenci preveri izpolnjevanje predmetnega pogoja. V kolikor takšna preveritev ne bo mogoča, bo naročnik od ponudnika zahteval predložitev </w:t>
      </w:r>
      <w:r w:rsidR="00E70A1C" w:rsidRPr="00B9705E">
        <w:rPr>
          <w:rFonts w:asciiTheme="minorHAnsi" w:hAnsiTheme="minorHAnsi" w:cstheme="minorHAnsi"/>
          <w:sz w:val="22"/>
          <w:szCs w:val="22"/>
        </w:rPr>
        <w:t>potrdila ba</w:t>
      </w:r>
      <w:r w:rsidR="009A3BC3" w:rsidRPr="00B9705E">
        <w:rPr>
          <w:rFonts w:asciiTheme="minorHAnsi" w:hAnsiTheme="minorHAnsi" w:cstheme="minorHAnsi"/>
          <w:sz w:val="22"/>
          <w:szCs w:val="22"/>
        </w:rPr>
        <w:t>nk, ki vodi</w:t>
      </w:r>
      <w:r w:rsidR="001C7E92" w:rsidRPr="00B9705E">
        <w:rPr>
          <w:rFonts w:asciiTheme="minorHAnsi" w:hAnsiTheme="minorHAnsi" w:cstheme="minorHAnsi"/>
          <w:sz w:val="22"/>
          <w:szCs w:val="22"/>
        </w:rPr>
        <w:t>jo</w:t>
      </w:r>
      <w:r w:rsidR="009A3BC3" w:rsidRPr="00B9705E">
        <w:rPr>
          <w:rFonts w:asciiTheme="minorHAnsi" w:hAnsiTheme="minorHAnsi" w:cstheme="minorHAnsi"/>
          <w:sz w:val="22"/>
          <w:szCs w:val="22"/>
        </w:rPr>
        <w:t xml:space="preserve"> transakcijsk</w:t>
      </w:r>
      <w:r w:rsidR="001C7E92" w:rsidRPr="00B9705E">
        <w:rPr>
          <w:rFonts w:asciiTheme="minorHAnsi" w:hAnsiTheme="minorHAnsi" w:cstheme="minorHAnsi"/>
          <w:sz w:val="22"/>
          <w:szCs w:val="22"/>
        </w:rPr>
        <w:t>e</w:t>
      </w:r>
      <w:r w:rsidR="009A3BC3" w:rsidRPr="00B9705E">
        <w:rPr>
          <w:rFonts w:asciiTheme="minorHAnsi" w:hAnsiTheme="minorHAnsi" w:cstheme="minorHAnsi"/>
          <w:sz w:val="22"/>
          <w:szCs w:val="22"/>
        </w:rPr>
        <w:t xml:space="preserve"> račun</w:t>
      </w:r>
      <w:r w:rsidR="001C7E92" w:rsidRPr="00B9705E">
        <w:rPr>
          <w:rFonts w:asciiTheme="minorHAnsi" w:hAnsiTheme="minorHAnsi" w:cstheme="minorHAnsi"/>
          <w:sz w:val="22"/>
          <w:szCs w:val="22"/>
        </w:rPr>
        <w:t>e, da niso imeli blokiranih poslovnih računov</w:t>
      </w:r>
      <w:r w:rsidR="009A3BC3" w:rsidRPr="00B9705E">
        <w:rPr>
          <w:rFonts w:asciiTheme="minorHAnsi" w:hAnsiTheme="minorHAnsi" w:cstheme="minorHAnsi"/>
          <w:sz w:val="22"/>
          <w:szCs w:val="22"/>
        </w:rPr>
        <w:t>.</w:t>
      </w:r>
    </w:p>
    <w:p w14:paraId="39AC045C" w14:textId="77777777" w:rsidR="00322993" w:rsidRPr="00B9705E" w:rsidRDefault="00322993" w:rsidP="00033FCD">
      <w:pPr>
        <w:pStyle w:val="Default"/>
        <w:jc w:val="both"/>
        <w:rPr>
          <w:rFonts w:asciiTheme="minorHAnsi" w:hAnsiTheme="minorHAnsi" w:cstheme="minorHAnsi"/>
          <w:color w:val="auto"/>
          <w:sz w:val="22"/>
          <w:szCs w:val="22"/>
        </w:rPr>
      </w:pPr>
    </w:p>
    <w:p w14:paraId="1730032F" w14:textId="77777777" w:rsidR="00B9705E" w:rsidRPr="00B9705E" w:rsidRDefault="00B9705E" w:rsidP="00B9705E">
      <w:pPr>
        <w:pStyle w:val="Default"/>
        <w:ind w:left="426"/>
        <w:rPr>
          <w:rFonts w:asciiTheme="minorHAnsi" w:hAnsiTheme="minorHAnsi" w:cstheme="minorHAnsi"/>
          <w:sz w:val="22"/>
          <w:szCs w:val="22"/>
        </w:rPr>
      </w:pPr>
      <w:r w:rsidRPr="00B9705E">
        <w:rPr>
          <w:rFonts w:asciiTheme="minorHAnsi" w:hAnsiTheme="minorHAnsi" w:cstheme="minorHAnsi"/>
          <w:sz w:val="22"/>
          <w:szCs w:val="22"/>
        </w:rPr>
        <w:t xml:space="preserve">Pogoj morajo izpolniti naslednji gospodarski subjekti: </w:t>
      </w:r>
    </w:p>
    <w:p w14:paraId="27F6D9AC" w14:textId="77777777" w:rsidR="00B9705E" w:rsidRPr="00B9705E" w:rsidRDefault="00B9705E" w:rsidP="00B9705E">
      <w:pPr>
        <w:pStyle w:val="Default"/>
        <w:numPr>
          <w:ilvl w:val="0"/>
          <w:numId w:val="41"/>
        </w:numPr>
        <w:rPr>
          <w:rFonts w:asciiTheme="minorHAnsi" w:hAnsiTheme="minorHAnsi" w:cstheme="minorHAnsi"/>
          <w:sz w:val="22"/>
          <w:szCs w:val="22"/>
        </w:rPr>
      </w:pPr>
      <w:r w:rsidRPr="00B9705E">
        <w:rPr>
          <w:rFonts w:asciiTheme="minorHAnsi" w:hAnsiTheme="minorHAnsi" w:cstheme="minorHAnsi"/>
          <w:sz w:val="22"/>
          <w:szCs w:val="22"/>
        </w:rPr>
        <w:t xml:space="preserve">ponudnik, </w:t>
      </w:r>
    </w:p>
    <w:p w14:paraId="44096CC8" w14:textId="77777777" w:rsidR="00B9705E" w:rsidRPr="00B9705E" w:rsidRDefault="00B9705E" w:rsidP="00B9705E">
      <w:pPr>
        <w:pStyle w:val="Default"/>
        <w:numPr>
          <w:ilvl w:val="0"/>
          <w:numId w:val="41"/>
        </w:numPr>
        <w:rPr>
          <w:rFonts w:asciiTheme="minorHAnsi" w:hAnsiTheme="minorHAnsi" w:cstheme="minorHAnsi"/>
          <w:sz w:val="22"/>
          <w:szCs w:val="22"/>
        </w:rPr>
      </w:pPr>
      <w:r w:rsidRPr="00B9705E">
        <w:rPr>
          <w:rFonts w:asciiTheme="minorHAnsi" w:hAnsiTheme="minorHAnsi" w:cstheme="minorHAnsi"/>
          <w:sz w:val="22"/>
          <w:szCs w:val="22"/>
        </w:rPr>
        <w:t xml:space="preserve">vsi partnerji v skupni prijavi/ponudbi, </w:t>
      </w:r>
    </w:p>
    <w:p w14:paraId="389F1191" w14:textId="77777777" w:rsidR="00B9705E" w:rsidRPr="00B9705E" w:rsidRDefault="00B9705E" w:rsidP="00B9705E">
      <w:pPr>
        <w:pStyle w:val="Default"/>
        <w:numPr>
          <w:ilvl w:val="0"/>
          <w:numId w:val="41"/>
        </w:numPr>
        <w:rPr>
          <w:rFonts w:asciiTheme="minorHAnsi" w:hAnsiTheme="minorHAnsi" w:cstheme="minorHAnsi"/>
          <w:sz w:val="22"/>
          <w:szCs w:val="22"/>
        </w:rPr>
      </w:pPr>
      <w:r w:rsidRPr="00B9705E">
        <w:rPr>
          <w:rFonts w:asciiTheme="minorHAnsi" w:hAnsiTheme="minorHAnsi" w:cstheme="minorHAnsi"/>
          <w:sz w:val="22"/>
          <w:szCs w:val="22"/>
        </w:rPr>
        <w:t>vsi podizvajalci, ne glede na fazo izvedbe javnega naročila, v kateri se vključijo v izvedbo javnega naročila.</w:t>
      </w:r>
    </w:p>
    <w:p w14:paraId="4971CA82" w14:textId="77777777" w:rsidR="009366F9" w:rsidRPr="00B9705E" w:rsidRDefault="009366F9" w:rsidP="00033FCD">
      <w:pPr>
        <w:pStyle w:val="Default"/>
        <w:jc w:val="both"/>
        <w:rPr>
          <w:rFonts w:asciiTheme="minorHAnsi" w:hAnsiTheme="minorHAnsi" w:cstheme="minorHAnsi"/>
          <w:color w:val="auto"/>
          <w:sz w:val="22"/>
          <w:szCs w:val="22"/>
        </w:rPr>
      </w:pPr>
    </w:p>
    <w:p w14:paraId="2D72A71B" w14:textId="77777777" w:rsidR="00322993" w:rsidRPr="00B9705E" w:rsidRDefault="00322993" w:rsidP="00033FCD">
      <w:pPr>
        <w:pStyle w:val="Default"/>
        <w:jc w:val="both"/>
        <w:rPr>
          <w:rFonts w:asciiTheme="minorHAnsi" w:hAnsiTheme="minorHAnsi" w:cstheme="minorHAnsi"/>
          <w:b/>
          <w:bCs/>
          <w:sz w:val="22"/>
          <w:szCs w:val="22"/>
        </w:rPr>
      </w:pPr>
      <w:r w:rsidRPr="00B9705E">
        <w:rPr>
          <w:rFonts w:asciiTheme="minorHAnsi" w:hAnsiTheme="minorHAnsi" w:cstheme="minorHAnsi"/>
          <w:b/>
          <w:bCs/>
          <w:sz w:val="22"/>
          <w:szCs w:val="22"/>
        </w:rPr>
        <w:t xml:space="preserve">Tehnična in strokovna sposobnost </w:t>
      </w:r>
    </w:p>
    <w:p w14:paraId="22819465" w14:textId="77777777" w:rsidR="00322993" w:rsidRPr="00B9705E" w:rsidRDefault="00322993" w:rsidP="00033FCD">
      <w:pPr>
        <w:pStyle w:val="Default"/>
        <w:jc w:val="both"/>
        <w:rPr>
          <w:rFonts w:asciiTheme="minorHAnsi" w:hAnsiTheme="minorHAnsi" w:cstheme="minorHAnsi"/>
          <w:sz w:val="22"/>
          <w:szCs w:val="22"/>
        </w:rPr>
      </w:pPr>
    </w:p>
    <w:p w14:paraId="6026BB82" w14:textId="77777777" w:rsidR="00322993" w:rsidRPr="00B9705E" w:rsidRDefault="00322993" w:rsidP="00033FCD">
      <w:pPr>
        <w:pStyle w:val="Default"/>
        <w:numPr>
          <w:ilvl w:val="0"/>
          <w:numId w:val="10"/>
        </w:numPr>
        <w:jc w:val="both"/>
        <w:rPr>
          <w:rFonts w:asciiTheme="minorHAnsi" w:hAnsiTheme="minorHAnsi" w:cstheme="minorHAnsi"/>
          <w:sz w:val="22"/>
          <w:szCs w:val="22"/>
        </w:rPr>
      </w:pPr>
      <w:r w:rsidRPr="00B9705E">
        <w:rPr>
          <w:rFonts w:asciiTheme="minorHAnsi" w:hAnsiTheme="minorHAnsi" w:cstheme="minorHAnsi"/>
          <w:sz w:val="22"/>
          <w:szCs w:val="22"/>
        </w:rPr>
        <w:t xml:space="preserve">Ustrezne izkušnje- reference </w:t>
      </w:r>
      <w:r w:rsidR="00AA6F0F" w:rsidRPr="00B9705E">
        <w:rPr>
          <w:rFonts w:asciiTheme="minorHAnsi" w:hAnsiTheme="minorHAnsi" w:cstheme="minorHAnsi"/>
          <w:sz w:val="22"/>
          <w:szCs w:val="22"/>
        </w:rPr>
        <w:t xml:space="preserve">ponudnika </w:t>
      </w:r>
      <w:r w:rsidRPr="00B9705E">
        <w:rPr>
          <w:rFonts w:asciiTheme="minorHAnsi" w:hAnsiTheme="minorHAnsi" w:cstheme="minorHAnsi"/>
          <w:sz w:val="22"/>
          <w:szCs w:val="22"/>
        </w:rPr>
        <w:t xml:space="preserve">za izvedbo javnega naročila </w:t>
      </w:r>
    </w:p>
    <w:p w14:paraId="48F45BBE" w14:textId="77777777" w:rsidR="00322993" w:rsidRPr="00B9705E" w:rsidRDefault="00322993" w:rsidP="00033FCD">
      <w:pPr>
        <w:pStyle w:val="Default"/>
        <w:jc w:val="both"/>
        <w:rPr>
          <w:rFonts w:asciiTheme="minorHAnsi" w:hAnsiTheme="minorHAnsi" w:cstheme="minorHAnsi"/>
          <w:sz w:val="22"/>
          <w:szCs w:val="22"/>
        </w:rPr>
      </w:pPr>
    </w:p>
    <w:p w14:paraId="617068FB" w14:textId="77777777" w:rsidR="00AA6F0F" w:rsidRPr="00B9705E" w:rsidRDefault="006614C9" w:rsidP="006566EF">
      <w:pPr>
        <w:spacing w:line="240" w:lineRule="auto"/>
        <w:outlineLvl w:val="2"/>
        <w:rPr>
          <w:rFonts w:asciiTheme="minorHAnsi" w:hAnsiTheme="minorHAnsi" w:cstheme="minorHAnsi"/>
          <w:sz w:val="22"/>
          <w:szCs w:val="22"/>
        </w:rPr>
      </w:pPr>
      <w:r w:rsidRPr="00B9705E">
        <w:rPr>
          <w:rFonts w:asciiTheme="minorHAnsi" w:hAnsiTheme="minorHAnsi" w:cstheme="minorHAnsi"/>
          <w:sz w:val="22"/>
          <w:szCs w:val="22"/>
        </w:rPr>
        <w:t>Gospodarski subjekt mora v prijavi izkazati, da je imel ali ima vsaj 3 (tri) sklenjena zavarovanja premoženja za različne pravne osebe v vrednosti plačane premije najmanj 300.000,00 € brez davka od prometa zavarovalnih poslov na leto za posamezno referenco (sklenjeno zavarovanje v letu 201</w:t>
      </w:r>
      <w:r w:rsidR="003854F6" w:rsidRPr="00B9705E">
        <w:rPr>
          <w:rFonts w:asciiTheme="minorHAnsi" w:hAnsiTheme="minorHAnsi" w:cstheme="minorHAnsi"/>
          <w:sz w:val="22"/>
          <w:szCs w:val="22"/>
        </w:rPr>
        <w:t>9</w:t>
      </w:r>
      <w:r w:rsidRPr="00B9705E">
        <w:rPr>
          <w:rFonts w:asciiTheme="minorHAnsi" w:hAnsiTheme="minorHAnsi" w:cstheme="minorHAnsi"/>
          <w:sz w:val="22"/>
          <w:szCs w:val="22"/>
        </w:rPr>
        <w:t xml:space="preserve"> ali 20</w:t>
      </w:r>
      <w:r w:rsidR="003854F6" w:rsidRPr="00B9705E">
        <w:rPr>
          <w:rFonts w:asciiTheme="minorHAnsi" w:hAnsiTheme="minorHAnsi" w:cstheme="minorHAnsi"/>
          <w:sz w:val="22"/>
          <w:szCs w:val="22"/>
        </w:rPr>
        <w:t>20</w:t>
      </w:r>
      <w:r w:rsidRPr="00B9705E">
        <w:rPr>
          <w:rFonts w:asciiTheme="minorHAnsi" w:hAnsiTheme="minorHAnsi" w:cstheme="minorHAnsi"/>
          <w:sz w:val="22"/>
          <w:szCs w:val="22"/>
        </w:rPr>
        <w:t xml:space="preserve"> ali 20</w:t>
      </w:r>
      <w:r w:rsidR="003854F6" w:rsidRPr="00B9705E">
        <w:rPr>
          <w:rFonts w:asciiTheme="minorHAnsi" w:hAnsiTheme="minorHAnsi" w:cstheme="minorHAnsi"/>
          <w:sz w:val="22"/>
          <w:szCs w:val="22"/>
        </w:rPr>
        <w:t>21</w:t>
      </w:r>
      <w:r w:rsidRPr="00B9705E">
        <w:rPr>
          <w:rFonts w:asciiTheme="minorHAnsi" w:hAnsiTheme="minorHAnsi" w:cstheme="minorHAnsi"/>
          <w:sz w:val="22"/>
          <w:szCs w:val="22"/>
        </w:rPr>
        <w:t>).</w:t>
      </w:r>
    </w:p>
    <w:p w14:paraId="307840AC" w14:textId="77777777" w:rsidR="003854F6" w:rsidRPr="00B9705E" w:rsidRDefault="003854F6" w:rsidP="00033FCD">
      <w:pPr>
        <w:rPr>
          <w:rFonts w:asciiTheme="minorHAnsi" w:hAnsiTheme="minorHAnsi" w:cstheme="minorHAnsi"/>
          <w:b/>
          <w:sz w:val="22"/>
          <w:szCs w:val="22"/>
        </w:rPr>
      </w:pPr>
    </w:p>
    <w:p w14:paraId="1055D802" w14:textId="77777777" w:rsidR="005E0D0D" w:rsidRPr="00B9705E" w:rsidRDefault="005E0D0D" w:rsidP="00033FCD">
      <w:pPr>
        <w:rPr>
          <w:rFonts w:asciiTheme="minorHAnsi" w:hAnsiTheme="minorHAnsi" w:cstheme="minorHAnsi"/>
          <w:b/>
          <w:sz w:val="22"/>
          <w:szCs w:val="22"/>
        </w:rPr>
      </w:pPr>
      <w:r w:rsidRPr="00B9705E">
        <w:rPr>
          <w:rFonts w:asciiTheme="minorHAnsi" w:hAnsiTheme="minorHAnsi" w:cstheme="minorHAnsi"/>
          <w:b/>
          <w:sz w:val="22"/>
          <w:szCs w:val="22"/>
        </w:rPr>
        <w:t>DOKAZILO:</w:t>
      </w:r>
    </w:p>
    <w:p w14:paraId="484C902E" w14:textId="77777777" w:rsidR="005E0D0D" w:rsidRPr="00B9705E" w:rsidRDefault="005E0D0D" w:rsidP="00033FCD">
      <w:pPr>
        <w:tabs>
          <w:tab w:val="left" w:pos="817"/>
        </w:tabs>
        <w:rPr>
          <w:rFonts w:asciiTheme="minorHAnsi" w:hAnsiTheme="minorHAnsi" w:cstheme="minorHAnsi"/>
          <w:sz w:val="22"/>
          <w:szCs w:val="22"/>
        </w:rPr>
      </w:pPr>
      <w:r w:rsidRPr="00B9705E">
        <w:rPr>
          <w:rFonts w:asciiTheme="minorHAnsi" w:hAnsiTheme="minorHAnsi" w:cstheme="minorHAnsi"/>
          <w:sz w:val="22"/>
          <w:szCs w:val="22"/>
        </w:rPr>
        <w:t>Izpolnjen obrazec ESPD</w:t>
      </w:r>
      <w:r w:rsidRPr="00B9705E">
        <w:rPr>
          <w:rFonts w:asciiTheme="minorHAnsi" w:hAnsiTheme="minorHAnsi" w:cstheme="minorHAnsi"/>
          <w:b/>
          <w:sz w:val="22"/>
          <w:szCs w:val="22"/>
        </w:rPr>
        <w:t xml:space="preserve"> </w:t>
      </w:r>
      <w:r w:rsidRPr="00B9705E">
        <w:rPr>
          <w:rFonts w:asciiTheme="minorHAnsi" w:hAnsiTheme="minorHAnsi" w:cstheme="minorHAnsi"/>
          <w:sz w:val="22"/>
          <w:szCs w:val="22"/>
        </w:rPr>
        <w:t>(v »Del IV: Pogoji za sodelovanje, Oddelek C: Tehnična in strokovna sposobnost, Za naročila storitev: Izvedba storitve d</w:t>
      </w:r>
      <w:r w:rsidR="00C820F2" w:rsidRPr="00B9705E">
        <w:rPr>
          <w:rFonts w:asciiTheme="minorHAnsi" w:hAnsiTheme="minorHAnsi" w:cstheme="minorHAnsi"/>
          <w:sz w:val="22"/>
          <w:szCs w:val="22"/>
        </w:rPr>
        <w:t>oločene vrste«) +</w:t>
      </w:r>
      <w:r w:rsidRPr="00B9705E">
        <w:rPr>
          <w:rFonts w:asciiTheme="minorHAnsi" w:hAnsiTheme="minorHAnsi" w:cstheme="minorHAnsi"/>
          <w:sz w:val="22"/>
          <w:szCs w:val="22"/>
        </w:rPr>
        <w:t xml:space="preserve"> </w:t>
      </w:r>
      <w:r w:rsidR="00A17E3F" w:rsidRPr="00B9705E">
        <w:rPr>
          <w:rFonts w:asciiTheme="minorHAnsi" w:hAnsiTheme="minorHAnsi" w:cstheme="minorHAnsi"/>
          <w:sz w:val="22"/>
          <w:szCs w:val="22"/>
        </w:rPr>
        <w:t>obraz</w:t>
      </w:r>
      <w:r w:rsidR="00C820F2" w:rsidRPr="00B9705E">
        <w:rPr>
          <w:rFonts w:asciiTheme="minorHAnsi" w:hAnsiTheme="minorHAnsi" w:cstheme="minorHAnsi"/>
          <w:sz w:val="22"/>
          <w:szCs w:val="22"/>
        </w:rPr>
        <w:t>e</w:t>
      </w:r>
      <w:r w:rsidR="00A17E3F" w:rsidRPr="00B9705E">
        <w:rPr>
          <w:rFonts w:asciiTheme="minorHAnsi" w:hAnsiTheme="minorHAnsi" w:cstheme="minorHAnsi"/>
          <w:sz w:val="22"/>
          <w:szCs w:val="22"/>
        </w:rPr>
        <w:t>c P</w:t>
      </w:r>
      <w:r w:rsidRPr="00B9705E">
        <w:rPr>
          <w:rFonts w:asciiTheme="minorHAnsi" w:hAnsiTheme="minorHAnsi" w:cstheme="minorHAnsi"/>
          <w:sz w:val="22"/>
          <w:szCs w:val="22"/>
        </w:rPr>
        <w:t xml:space="preserve">otrdilo referenc (Obrazec </w:t>
      </w:r>
      <w:r w:rsidR="001A44AC" w:rsidRPr="00B9705E">
        <w:rPr>
          <w:rFonts w:asciiTheme="minorHAnsi" w:hAnsiTheme="minorHAnsi" w:cstheme="minorHAnsi"/>
          <w:sz w:val="22"/>
          <w:szCs w:val="22"/>
        </w:rPr>
        <w:t>5</w:t>
      </w:r>
      <w:r w:rsidRPr="00B9705E">
        <w:rPr>
          <w:rFonts w:asciiTheme="minorHAnsi" w:hAnsiTheme="minorHAnsi" w:cstheme="minorHAnsi"/>
          <w:sz w:val="22"/>
          <w:szCs w:val="22"/>
        </w:rPr>
        <w:t>).</w:t>
      </w:r>
    </w:p>
    <w:p w14:paraId="3C440B2E" w14:textId="77777777" w:rsidR="009366F9" w:rsidRPr="00B9705E" w:rsidRDefault="009366F9" w:rsidP="00033FCD">
      <w:pPr>
        <w:tabs>
          <w:tab w:val="left" w:pos="817"/>
        </w:tabs>
        <w:rPr>
          <w:rFonts w:asciiTheme="minorHAnsi" w:hAnsiTheme="minorHAnsi" w:cstheme="minorHAnsi"/>
          <w:sz w:val="22"/>
          <w:szCs w:val="22"/>
        </w:rPr>
      </w:pPr>
    </w:p>
    <w:p w14:paraId="196DAEB8" w14:textId="77777777" w:rsidR="005242D2" w:rsidRPr="00B9705E" w:rsidRDefault="005242D2" w:rsidP="005242D2">
      <w:pPr>
        <w:rPr>
          <w:rFonts w:asciiTheme="minorHAnsi" w:hAnsiTheme="minorHAnsi" w:cstheme="minorHAnsi"/>
          <w:b/>
          <w:sz w:val="22"/>
          <w:szCs w:val="22"/>
        </w:rPr>
      </w:pPr>
      <w:r w:rsidRPr="00B9705E">
        <w:rPr>
          <w:rFonts w:asciiTheme="minorHAnsi" w:hAnsiTheme="minorHAnsi" w:cstheme="minorHAnsi"/>
          <w:b/>
          <w:sz w:val="22"/>
          <w:szCs w:val="22"/>
        </w:rPr>
        <w:t>POJASNILO:</w:t>
      </w:r>
      <w:r w:rsidRPr="00B9705E">
        <w:rPr>
          <w:rFonts w:asciiTheme="minorHAnsi" w:hAnsiTheme="minorHAnsi" w:cstheme="minorHAnsi"/>
          <w:sz w:val="22"/>
          <w:szCs w:val="22"/>
        </w:rPr>
        <w:t xml:space="preserve"> Naročnik bo izpolnjevanje pogoja preverjal s pomočjo referenčnih potrdil za vsako posamezno referenco (Obrazec </w:t>
      </w:r>
      <w:r w:rsidR="001A44AC" w:rsidRPr="00B9705E">
        <w:rPr>
          <w:rFonts w:asciiTheme="minorHAnsi" w:hAnsiTheme="minorHAnsi" w:cstheme="minorHAnsi"/>
          <w:sz w:val="22"/>
          <w:szCs w:val="22"/>
        </w:rPr>
        <w:t>5</w:t>
      </w:r>
      <w:r w:rsidRPr="00B9705E">
        <w:rPr>
          <w:rFonts w:asciiTheme="minorHAnsi" w:hAnsiTheme="minorHAnsi" w:cstheme="minorHAnsi"/>
          <w:sz w:val="22"/>
          <w:szCs w:val="22"/>
        </w:rPr>
        <w:t xml:space="preserve">). Za vsako referenco posebej se izpolni Obrazec </w:t>
      </w:r>
      <w:r w:rsidR="00453DD4">
        <w:rPr>
          <w:rFonts w:asciiTheme="minorHAnsi" w:hAnsiTheme="minorHAnsi" w:cstheme="minorHAnsi"/>
          <w:sz w:val="22"/>
          <w:szCs w:val="22"/>
        </w:rPr>
        <w:t>5</w:t>
      </w:r>
      <w:r w:rsidRPr="00B9705E">
        <w:rPr>
          <w:rFonts w:asciiTheme="minorHAnsi" w:hAnsiTheme="minorHAnsi" w:cstheme="minorHAnsi"/>
          <w:sz w:val="22"/>
          <w:szCs w:val="22"/>
        </w:rPr>
        <w:t xml:space="preserve"> in se ga po potrebi </w:t>
      </w:r>
      <w:r w:rsidRPr="00B9705E">
        <w:rPr>
          <w:rFonts w:asciiTheme="minorHAnsi" w:hAnsiTheme="minorHAnsi" w:cstheme="minorHAnsi"/>
          <w:sz w:val="22"/>
          <w:szCs w:val="22"/>
        </w:rPr>
        <w:lastRenderedPageBreak/>
        <w:t xml:space="preserve">razmnoži. </w:t>
      </w:r>
      <w:r w:rsidR="00AE05E1" w:rsidRPr="00B9705E">
        <w:rPr>
          <w:rFonts w:asciiTheme="minorHAnsi" w:hAnsiTheme="minorHAnsi" w:cstheme="minorHAnsi"/>
          <w:sz w:val="22"/>
          <w:szCs w:val="22"/>
        </w:rPr>
        <w:t>Potrdilo referenc</w:t>
      </w:r>
      <w:r w:rsidRPr="00B9705E">
        <w:rPr>
          <w:rFonts w:asciiTheme="minorHAnsi" w:hAnsiTheme="minorHAnsi" w:cstheme="minorHAnsi"/>
          <w:sz w:val="22"/>
          <w:szCs w:val="22"/>
        </w:rPr>
        <w:t xml:space="preserve"> (Obrazec </w:t>
      </w:r>
      <w:r w:rsidR="001A44AC" w:rsidRPr="00B9705E">
        <w:rPr>
          <w:rFonts w:asciiTheme="minorHAnsi" w:hAnsiTheme="minorHAnsi" w:cstheme="minorHAnsi"/>
          <w:sz w:val="22"/>
          <w:szCs w:val="22"/>
        </w:rPr>
        <w:t>5</w:t>
      </w:r>
      <w:r w:rsidRPr="00B9705E">
        <w:rPr>
          <w:rFonts w:asciiTheme="minorHAnsi" w:hAnsiTheme="minorHAnsi" w:cstheme="minorHAnsi"/>
          <w:sz w:val="22"/>
          <w:szCs w:val="22"/>
        </w:rPr>
        <w:t xml:space="preserve">) mora potrditi naročnik </w:t>
      </w:r>
      <w:r w:rsidR="006614C9" w:rsidRPr="00B9705E">
        <w:rPr>
          <w:rFonts w:asciiTheme="minorHAnsi" w:hAnsiTheme="minorHAnsi" w:cstheme="minorHAnsi"/>
          <w:sz w:val="22"/>
          <w:szCs w:val="22"/>
        </w:rPr>
        <w:t xml:space="preserve">(zavarovanec) </w:t>
      </w:r>
      <w:r w:rsidRPr="00B9705E">
        <w:rPr>
          <w:rFonts w:asciiTheme="minorHAnsi" w:hAnsiTheme="minorHAnsi" w:cstheme="minorHAnsi"/>
          <w:sz w:val="22"/>
          <w:szCs w:val="22"/>
        </w:rPr>
        <w:t xml:space="preserve">referenčnega posla. </w:t>
      </w:r>
      <w:r w:rsidRPr="00B9705E">
        <w:rPr>
          <w:rFonts w:asciiTheme="minorHAnsi" w:hAnsiTheme="minorHAnsi" w:cstheme="minorHAnsi"/>
          <w:b/>
          <w:sz w:val="22"/>
          <w:szCs w:val="22"/>
        </w:rPr>
        <w:t xml:space="preserve">Referenčni naročnik </w:t>
      </w:r>
      <w:r w:rsidR="006614C9" w:rsidRPr="00B9705E">
        <w:rPr>
          <w:rFonts w:asciiTheme="minorHAnsi" w:hAnsiTheme="minorHAnsi" w:cstheme="minorHAnsi"/>
          <w:b/>
          <w:sz w:val="22"/>
          <w:szCs w:val="22"/>
        </w:rPr>
        <w:t xml:space="preserve">(zavarovanec) </w:t>
      </w:r>
      <w:r w:rsidRPr="00B9705E">
        <w:rPr>
          <w:rFonts w:asciiTheme="minorHAnsi" w:hAnsiTheme="minorHAnsi" w:cstheme="minorHAnsi"/>
          <w:b/>
          <w:sz w:val="22"/>
          <w:szCs w:val="22"/>
        </w:rPr>
        <w:t>je tisti naročnik</w:t>
      </w:r>
      <w:r w:rsidR="006614C9" w:rsidRPr="00B9705E">
        <w:rPr>
          <w:rFonts w:asciiTheme="minorHAnsi" w:hAnsiTheme="minorHAnsi" w:cstheme="minorHAnsi"/>
          <w:b/>
          <w:sz w:val="22"/>
          <w:szCs w:val="22"/>
        </w:rPr>
        <w:t xml:space="preserve"> (zavarovanec)</w:t>
      </w:r>
      <w:r w:rsidRPr="00B9705E">
        <w:rPr>
          <w:rFonts w:asciiTheme="minorHAnsi" w:hAnsiTheme="minorHAnsi" w:cstheme="minorHAnsi"/>
          <w:b/>
          <w:sz w:val="22"/>
          <w:szCs w:val="22"/>
        </w:rPr>
        <w:t>, ki je ponudniku naročil in financiral izvedbo referenčnih del.</w:t>
      </w:r>
    </w:p>
    <w:p w14:paraId="1FD47581" w14:textId="77777777" w:rsidR="009C0360" w:rsidRPr="00B9705E" w:rsidRDefault="009C0360" w:rsidP="005242D2">
      <w:pPr>
        <w:rPr>
          <w:rFonts w:asciiTheme="minorHAnsi" w:hAnsiTheme="minorHAnsi" w:cstheme="minorHAnsi"/>
          <w:b/>
          <w:sz w:val="22"/>
          <w:szCs w:val="22"/>
        </w:rPr>
      </w:pPr>
    </w:p>
    <w:p w14:paraId="34AC933B" w14:textId="77777777" w:rsidR="009C0360" w:rsidRPr="00B9705E" w:rsidRDefault="009C0360" w:rsidP="009C0360">
      <w:pPr>
        <w:spacing w:line="252" w:lineRule="auto"/>
        <w:rPr>
          <w:rFonts w:asciiTheme="minorHAnsi" w:hAnsiTheme="minorHAnsi" w:cstheme="minorHAnsi"/>
          <w:iCs/>
          <w:sz w:val="22"/>
          <w:szCs w:val="22"/>
        </w:rPr>
      </w:pPr>
      <w:r w:rsidRPr="00B9705E">
        <w:rPr>
          <w:rFonts w:asciiTheme="minorHAnsi" w:hAnsiTheme="minorHAnsi" w:cstheme="minorHAnsi"/>
          <w:iCs/>
          <w:sz w:val="22"/>
          <w:szCs w:val="22"/>
        </w:rPr>
        <w:t>Referenčno potrdilo mora biti potrjeno s strani končnega naročnika (zavarovanca).</w:t>
      </w:r>
    </w:p>
    <w:p w14:paraId="5B990F34" w14:textId="77777777" w:rsidR="005242D2" w:rsidRPr="00B9705E" w:rsidRDefault="005242D2" w:rsidP="005242D2">
      <w:pPr>
        <w:rPr>
          <w:rFonts w:asciiTheme="minorHAnsi" w:hAnsiTheme="minorHAnsi" w:cstheme="minorHAnsi"/>
          <w:sz w:val="22"/>
          <w:szCs w:val="22"/>
        </w:rPr>
      </w:pPr>
    </w:p>
    <w:p w14:paraId="19E936C1" w14:textId="77777777" w:rsidR="005242D2" w:rsidRPr="00B9705E" w:rsidRDefault="005242D2" w:rsidP="005242D2">
      <w:pPr>
        <w:rPr>
          <w:rFonts w:asciiTheme="minorHAnsi" w:hAnsiTheme="minorHAnsi" w:cstheme="minorHAnsi"/>
          <w:sz w:val="22"/>
          <w:szCs w:val="22"/>
        </w:rPr>
      </w:pPr>
      <w:r w:rsidRPr="00B9705E">
        <w:rPr>
          <w:rFonts w:asciiTheme="minorHAnsi" w:hAnsiTheme="minorHAnsi" w:cstheme="minorHAnsi"/>
          <w:sz w:val="22"/>
          <w:szCs w:val="22"/>
        </w:rPr>
        <w:t xml:space="preserve">Iz reference mora izhajati tudi, da je ponudnik izvajal dela kvalitetno in v zahtevanih rokih. Naročnik si pridržuje pravico, da zahteva dodatna dokazila o izvedbi predložene reference (kot npr. pogodbo z </w:t>
      </w:r>
      <w:r w:rsidR="006614C9" w:rsidRPr="00B9705E">
        <w:rPr>
          <w:rFonts w:asciiTheme="minorHAnsi" w:hAnsiTheme="minorHAnsi" w:cstheme="minorHAnsi"/>
          <w:sz w:val="22"/>
          <w:szCs w:val="22"/>
        </w:rPr>
        <w:t>zavarovancem,</w:t>
      </w:r>
      <w:r w:rsidRPr="00B9705E">
        <w:rPr>
          <w:rFonts w:asciiTheme="minorHAnsi" w:hAnsiTheme="minorHAnsi" w:cstheme="minorHAnsi"/>
          <w:sz w:val="22"/>
          <w:szCs w:val="22"/>
        </w:rPr>
        <w:t xml:space="preserve"> obračun….) oziroma da navedbe preveri neposredno pri </w:t>
      </w:r>
      <w:r w:rsidR="006614C9" w:rsidRPr="00B9705E">
        <w:rPr>
          <w:rFonts w:asciiTheme="minorHAnsi" w:hAnsiTheme="minorHAnsi" w:cstheme="minorHAnsi"/>
          <w:sz w:val="22"/>
          <w:szCs w:val="22"/>
        </w:rPr>
        <w:t>zavarovancu</w:t>
      </w:r>
      <w:r w:rsidRPr="00B9705E">
        <w:rPr>
          <w:rFonts w:asciiTheme="minorHAnsi" w:hAnsiTheme="minorHAnsi" w:cstheme="minorHAnsi"/>
          <w:sz w:val="22"/>
          <w:szCs w:val="22"/>
        </w:rPr>
        <w:t xml:space="preserve">. </w:t>
      </w:r>
    </w:p>
    <w:p w14:paraId="22E63D11" w14:textId="77777777" w:rsidR="001410F5" w:rsidRPr="00B9705E" w:rsidRDefault="001410F5" w:rsidP="005242D2">
      <w:pPr>
        <w:rPr>
          <w:rFonts w:asciiTheme="minorHAnsi" w:hAnsiTheme="minorHAnsi" w:cstheme="minorHAnsi"/>
          <w:sz w:val="22"/>
          <w:szCs w:val="22"/>
        </w:rPr>
      </w:pPr>
    </w:p>
    <w:p w14:paraId="75C17C6E" w14:textId="77777777" w:rsidR="005242D2" w:rsidRPr="00B9705E" w:rsidRDefault="005242D2" w:rsidP="005242D2">
      <w:pPr>
        <w:rPr>
          <w:rFonts w:asciiTheme="minorHAnsi" w:hAnsiTheme="minorHAnsi" w:cstheme="minorHAnsi"/>
          <w:sz w:val="22"/>
          <w:szCs w:val="22"/>
        </w:rPr>
      </w:pPr>
      <w:r w:rsidRPr="00B9705E">
        <w:rPr>
          <w:rFonts w:asciiTheme="minorHAnsi" w:hAnsiTheme="minorHAnsi" w:cstheme="minorHAnsi"/>
          <w:sz w:val="22"/>
          <w:szCs w:val="22"/>
        </w:rPr>
        <w:t>Upoštevale se bodo reference ponudnika</w:t>
      </w:r>
      <w:r w:rsidR="00967F91" w:rsidRPr="00B9705E">
        <w:rPr>
          <w:rFonts w:asciiTheme="minorHAnsi" w:hAnsiTheme="minorHAnsi" w:cstheme="minorHAnsi"/>
          <w:sz w:val="22"/>
          <w:szCs w:val="22"/>
        </w:rPr>
        <w:t xml:space="preserve"> in</w:t>
      </w:r>
      <w:r w:rsidRPr="00B9705E">
        <w:rPr>
          <w:rFonts w:asciiTheme="minorHAnsi" w:hAnsiTheme="minorHAnsi" w:cstheme="minorHAnsi"/>
          <w:sz w:val="22"/>
          <w:szCs w:val="22"/>
        </w:rPr>
        <w:t xml:space="preserve"> partnerjev v skupnem nastopanju</w:t>
      </w:r>
      <w:r w:rsidR="00967F91" w:rsidRPr="00B9705E">
        <w:rPr>
          <w:rFonts w:asciiTheme="minorHAnsi" w:hAnsiTheme="minorHAnsi" w:cstheme="minorHAnsi"/>
          <w:sz w:val="22"/>
          <w:szCs w:val="22"/>
        </w:rPr>
        <w:t>.</w:t>
      </w:r>
    </w:p>
    <w:p w14:paraId="1ACF7E33" w14:textId="77777777" w:rsidR="005242D2" w:rsidRPr="00B9705E" w:rsidRDefault="005242D2" w:rsidP="005242D2">
      <w:pPr>
        <w:rPr>
          <w:rFonts w:asciiTheme="minorHAnsi" w:hAnsiTheme="minorHAnsi" w:cstheme="minorHAnsi"/>
          <w:sz w:val="22"/>
          <w:szCs w:val="22"/>
        </w:rPr>
      </w:pPr>
    </w:p>
    <w:p w14:paraId="25293648" w14:textId="77777777" w:rsidR="005242D2" w:rsidRPr="00B9705E" w:rsidRDefault="005242D2" w:rsidP="005242D2">
      <w:pPr>
        <w:rPr>
          <w:rFonts w:asciiTheme="minorHAnsi" w:hAnsiTheme="minorHAnsi" w:cstheme="minorHAnsi"/>
          <w:sz w:val="22"/>
          <w:szCs w:val="22"/>
        </w:rPr>
      </w:pPr>
      <w:r w:rsidRPr="00B9705E">
        <w:rPr>
          <w:rFonts w:asciiTheme="minorHAnsi" w:hAnsiTheme="minorHAnsi" w:cstheme="minorHAnsi"/>
          <w:sz w:val="22"/>
          <w:szCs w:val="22"/>
        </w:rPr>
        <w:t xml:space="preserve">Zadostitev pogoju se bo ugotavljala kot zbir zadostitev pogoja vsakega ponudnika oziroma vodilnega </w:t>
      </w:r>
      <w:r w:rsidR="00967F91" w:rsidRPr="00B9705E">
        <w:rPr>
          <w:rFonts w:asciiTheme="minorHAnsi" w:hAnsiTheme="minorHAnsi" w:cstheme="minorHAnsi"/>
          <w:sz w:val="22"/>
          <w:szCs w:val="22"/>
        </w:rPr>
        <w:t>partnerja</w:t>
      </w:r>
      <w:r w:rsidRPr="00B9705E">
        <w:rPr>
          <w:rFonts w:asciiTheme="minorHAnsi" w:hAnsiTheme="minorHAnsi" w:cstheme="minorHAnsi"/>
          <w:sz w:val="22"/>
          <w:szCs w:val="22"/>
        </w:rPr>
        <w:t xml:space="preserve">, pri čemer morajo vsi ponudniki oziroma vodilni </w:t>
      </w:r>
      <w:r w:rsidR="00967F91" w:rsidRPr="00B9705E">
        <w:rPr>
          <w:rFonts w:asciiTheme="minorHAnsi" w:hAnsiTheme="minorHAnsi" w:cstheme="minorHAnsi"/>
          <w:sz w:val="22"/>
          <w:szCs w:val="22"/>
        </w:rPr>
        <w:t>partner</w:t>
      </w:r>
      <w:r w:rsidRPr="00B9705E">
        <w:rPr>
          <w:rFonts w:asciiTheme="minorHAnsi" w:hAnsiTheme="minorHAnsi" w:cstheme="minorHAnsi"/>
          <w:sz w:val="22"/>
          <w:szCs w:val="22"/>
        </w:rPr>
        <w:t xml:space="preserve"> skupaj pogoju zadostiti 100%.</w:t>
      </w:r>
    </w:p>
    <w:p w14:paraId="39143422" w14:textId="77777777" w:rsidR="005242D2" w:rsidRPr="00B9705E" w:rsidRDefault="005242D2" w:rsidP="005242D2">
      <w:pPr>
        <w:rPr>
          <w:rFonts w:asciiTheme="minorHAnsi" w:hAnsiTheme="minorHAnsi" w:cstheme="minorHAnsi"/>
          <w:sz w:val="22"/>
          <w:szCs w:val="22"/>
        </w:rPr>
      </w:pPr>
    </w:p>
    <w:p w14:paraId="5720DD3C" w14:textId="5012F4DB" w:rsidR="005242D2" w:rsidRPr="00B9705E" w:rsidRDefault="005242D2" w:rsidP="005242D2">
      <w:pPr>
        <w:rPr>
          <w:rFonts w:asciiTheme="minorHAnsi" w:hAnsiTheme="minorHAnsi" w:cstheme="minorHAnsi"/>
          <w:sz w:val="22"/>
          <w:szCs w:val="22"/>
        </w:rPr>
      </w:pPr>
      <w:r w:rsidRPr="00B9705E">
        <w:rPr>
          <w:rFonts w:asciiTheme="minorHAnsi" w:hAnsiTheme="minorHAnsi" w:cstheme="minorHAnsi"/>
          <w:sz w:val="22"/>
          <w:szCs w:val="22"/>
        </w:rPr>
        <w:t xml:space="preserve">Zaželeno je, da referenčna potrdila niso starejša od </w:t>
      </w:r>
      <w:r w:rsidR="009343D0" w:rsidRPr="00B9705E">
        <w:rPr>
          <w:rFonts w:asciiTheme="minorHAnsi" w:hAnsiTheme="minorHAnsi" w:cstheme="minorHAnsi"/>
          <w:sz w:val="22"/>
          <w:szCs w:val="22"/>
        </w:rPr>
        <w:t>60</w:t>
      </w:r>
      <w:r w:rsidRPr="00B9705E">
        <w:rPr>
          <w:rFonts w:asciiTheme="minorHAnsi" w:hAnsiTheme="minorHAnsi" w:cstheme="minorHAnsi"/>
          <w:sz w:val="22"/>
          <w:szCs w:val="22"/>
        </w:rPr>
        <w:t xml:space="preserve"> dni od datuma, ki je določen kot skrajni rok za oddajo ponudbe, zaradi česar naročnik ponudnikom svetuje, da za izdajo teh dokumentov </w:t>
      </w:r>
      <w:r w:rsidRPr="00B9705E">
        <w:rPr>
          <w:rFonts w:asciiTheme="minorHAnsi" w:hAnsiTheme="minorHAnsi" w:cstheme="minorHAnsi"/>
          <w:b/>
          <w:sz w:val="22"/>
          <w:szCs w:val="22"/>
        </w:rPr>
        <w:t>zaprosijo že pred rokom za oddajo p</w:t>
      </w:r>
      <w:r w:rsidR="007F28AB">
        <w:rPr>
          <w:rFonts w:asciiTheme="minorHAnsi" w:hAnsiTheme="minorHAnsi" w:cstheme="minorHAnsi"/>
          <w:b/>
          <w:sz w:val="22"/>
          <w:szCs w:val="22"/>
        </w:rPr>
        <w:t>rijave</w:t>
      </w:r>
      <w:r w:rsidRPr="00B9705E">
        <w:rPr>
          <w:rFonts w:asciiTheme="minorHAnsi" w:hAnsiTheme="minorHAnsi" w:cstheme="minorHAnsi"/>
          <w:b/>
          <w:sz w:val="22"/>
          <w:szCs w:val="22"/>
        </w:rPr>
        <w:t xml:space="preserve"> in jih predložijo k p</w:t>
      </w:r>
      <w:r w:rsidR="007F28AB">
        <w:rPr>
          <w:rFonts w:asciiTheme="minorHAnsi" w:hAnsiTheme="minorHAnsi" w:cstheme="minorHAnsi"/>
          <w:b/>
          <w:sz w:val="22"/>
          <w:szCs w:val="22"/>
        </w:rPr>
        <w:t>rijave</w:t>
      </w:r>
      <w:r w:rsidRPr="00B9705E">
        <w:rPr>
          <w:rFonts w:asciiTheme="minorHAnsi" w:hAnsiTheme="minorHAnsi" w:cstheme="minorHAnsi"/>
          <w:sz w:val="22"/>
          <w:szCs w:val="22"/>
        </w:rPr>
        <w:t>. Vendar naročnik ponudnike obvešča, da tudi, če tega ne bodo storili, ne bodo trpeli nikakršnih negativnih posledic, naročnik pa bo dovolil, da predložijo dokumentacijo, izdano po prejemu poziva naročnika k predložitvi te dokumentacije.</w:t>
      </w:r>
    </w:p>
    <w:p w14:paraId="22D41B51" w14:textId="77777777" w:rsidR="00C820F2" w:rsidRPr="00B9705E" w:rsidRDefault="00C820F2" w:rsidP="00033FCD">
      <w:pPr>
        <w:pStyle w:val="Default"/>
        <w:spacing w:line="288" w:lineRule="auto"/>
        <w:jc w:val="both"/>
        <w:rPr>
          <w:rFonts w:asciiTheme="minorHAnsi" w:hAnsiTheme="minorHAnsi" w:cstheme="minorHAnsi"/>
          <w:i/>
          <w:iCs/>
          <w:color w:val="auto"/>
          <w:sz w:val="22"/>
          <w:szCs w:val="22"/>
          <w:lang w:eastAsia="zh-CN"/>
        </w:rPr>
      </w:pPr>
    </w:p>
    <w:p w14:paraId="3E28C812" w14:textId="77777777" w:rsidR="00AA6F0F" w:rsidRPr="00B9705E" w:rsidRDefault="006614C9" w:rsidP="00033FCD">
      <w:pPr>
        <w:pStyle w:val="Default"/>
        <w:numPr>
          <w:ilvl w:val="0"/>
          <w:numId w:val="10"/>
        </w:numPr>
        <w:jc w:val="both"/>
        <w:rPr>
          <w:rFonts w:asciiTheme="minorHAnsi" w:hAnsiTheme="minorHAnsi" w:cstheme="minorHAnsi"/>
          <w:color w:val="auto"/>
          <w:sz w:val="22"/>
          <w:szCs w:val="22"/>
        </w:rPr>
      </w:pPr>
      <w:r w:rsidRPr="00B9705E">
        <w:rPr>
          <w:rFonts w:asciiTheme="minorHAnsi" w:hAnsiTheme="minorHAnsi" w:cstheme="minorHAnsi"/>
          <w:color w:val="auto"/>
          <w:sz w:val="22"/>
          <w:szCs w:val="22"/>
        </w:rPr>
        <w:t>Ponudnik ima sklenjeno ustrezno pozavarovanje.</w:t>
      </w:r>
    </w:p>
    <w:p w14:paraId="3D90259E" w14:textId="77777777" w:rsidR="00FA597F" w:rsidRPr="00B9705E" w:rsidRDefault="00FA597F" w:rsidP="00FA597F">
      <w:pPr>
        <w:pStyle w:val="Default"/>
        <w:ind w:left="360"/>
        <w:jc w:val="both"/>
        <w:rPr>
          <w:rFonts w:asciiTheme="minorHAnsi" w:hAnsiTheme="minorHAnsi" w:cstheme="minorHAnsi"/>
          <w:color w:val="auto"/>
          <w:sz w:val="22"/>
          <w:szCs w:val="22"/>
        </w:rPr>
      </w:pPr>
    </w:p>
    <w:p w14:paraId="5DFFF863" w14:textId="77777777" w:rsidR="00AA6F0F" w:rsidRPr="00B9705E" w:rsidRDefault="00AA6F0F" w:rsidP="00033FCD">
      <w:pPr>
        <w:rPr>
          <w:rFonts w:asciiTheme="minorHAnsi" w:hAnsiTheme="minorHAnsi" w:cstheme="minorHAnsi"/>
          <w:b/>
          <w:sz w:val="22"/>
          <w:szCs w:val="22"/>
        </w:rPr>
      </w:pPr>
      <w:r w:rsidRPr="00B9705E">
        <w:rPr>
          <w:rFonts w:asciiTheme="minorHAnsi" w:hAnsiTheme="minorHAnsi" w:cstheme="minorHAnsi"/>
          <w:b/>
          <w:sz w:val="22"/>
          <w:szCs w:val="22"/>
        </w:rPr>
        <w:t>DOKAZILO:</w:t>
      </w:r>
    </w:p>
    <w:p w14:paraId="3FE8CD93" w14:textId="77777777" w:rsidR="008B5364" w:rsidRPr="00B9705E" w:rsidRDefault="001A44AC" w:rsidP="00033FCD">
      <w:pPr>
        <w:tabs>
          <w:tab w:val="left" w:pos="817"/>
        </w:tabs>
        <w:rPr>
          <w:rFonts w:asciiTheme="minorHAnsi" w:hAnsiTheme="minorHAnsi" w:cstheme="minorHAnsi"/>
          <w:color w:val="FF0000"/>
          <w:sz w:val="22"/>
          <w:szCs w:val="22"/>
        </w:rPr>
      </w:pPr>
      <w:r w:rsidRPr="00B9705E">
        <w:rPr>
          <w:rFonts w:asciiTheme="minorHAnsi" w:hAnsiTheme="minorHAnsi" w:cstheme="minorHAnsi"/>
          <w:sz w:val="22"/>
          <w:szCs w:val="22"/>
        </w:rPr>
        <w:t>O</w:t>
      </w:r>
      <w:r w:rsidR="00AA6F0F" w:rsidRPr="00B9705E">
        <w:rPr>
          <w:rFonts w:asciiTheme="minorHAnsi" w:hAnsiTheme="minorHAnsi" w:cstheme="minorHAnsi"/>
          <w:sz w:val="22"/>
          <w:szCs w:val="22"/>
        </w:rPr>
        <w:t>brazec ESPD</w:t>
      </w:r>
      <w:r w:rsidR="00AA6F0F" w:rsidRPr="00B9705E">
        <w:rPr>
          <w:rFonts w:asciiTheme="minorHAnsi" w:hAnsiTheme="minorHAnsi" w:cstheme="minorHAnsi"/>
          <w:b/>
          <w:sz w:val="22"/>
          <w:szCs w:val="22"/>
        </w:rPr>
        <w:t xml:space="preserve"> </w:t>
      </w:r>
      <w:r w:rsidR="00196058" w:rsidRPr="00B9705E">
        <w:rPr>
          <w:rFonts w:asciiTheme="minorHAnsi" w:hAnsiTheme="minorHAnsi" w:cstheme="minorHAnsi"/>
          <w:sz w:val="22"/>
          <w:szCs w:val="22"/>
        </w:rPr>
        <w:t xml:space="preserve">+ </w:t>
      </w:r>
      <w:r w:rsidR="001015FB" w:rsidRPr="00B9705E">
        <w:rPr>
          <w:rFonts w:asciiTheme="minorHAnsi" w:hAnsiTheme="minorHAnsi" w:cstheme="minorHAnsi"/>
          <w:sz w:val="22"/>
          <w:szCs w:val="22"/>
        </w:rPr>
        <w:t xml:space="preserve">obrazec </w:t>
      </w:r>
      <w:r w:rsidR="006614C9" w:rsidRPr="00B9705E">
        <w:rPr>
          <w:rFonts w:asciiTheme="minorHAnsi" w:hAnsiTheme="minorHAnsi" w:cstheme="minorHAnsi"/>
          <w:sz w:val="22"/>
          <w:szCs w:val="22"/>
        </w:rPr>
        <w:t>1</w:t>
      </w:r>
      <w:r w:rsidR="00DE7531" w:rsidRPr="00B9705E">
        <w:rPr>
          <w:rFonts w:asciiTheme="minorHAnsi" w:hAnsiTheme="minorHAnsi" w:cstheme="minorHAnsi"/>
          <w:sz w:val="22"/>
          <w:szCs w:val="22"/>
        </w:rPr>
        <w:t>/Prijava</w:t>
      </w:r>
      <w:r w:rsidR="00A62436" w:rsidRPr="00B9705E">
        <w:rPr>
          <w:rFonts w:asciiTheme="minorHAnsi" w:hAnsiTheme="minorHAnsi" w:cstheme="minorHAnsi"/>
          <w:bCs/>
          <w:sz w:val="22"/>
          <w:szCs w:val="22"/>
        </w:rPr>
        <w:t xml:space="preserve"> + kopija potrdila o pozavarovalnem kritju.  </w:t>
      </w:r>
    </w:p>
    <w:p w14:paraId="6123518C" w14:textId="77777777" w:rsidR="00CD72D6" w:rsidRPr="00B9705E" w:rsidRDefault="00CD72D6" w:rsidP="00033FCD">
      <w:pPr>
        <w:tabs>
          <w:tab w:val="left" w:pos="817"/>
        </w:tabs>
        <w:rPr>
          <w:rFonts w:asciiTheme="minorHAnsi" w:hAnsiTheme="minorHAnsi" w:cstheme="minorHAnsi"/>
          <w:color w:val="FF0000"/>
          <w:sz w:val="22"/>
          <w:szCs w:val="22"/>
        </w:rPr>
      </w:pPr>
    </w:p>
    <w:p w14:paraId="22FC5D33" w14:textId="77777777" w:rsidR="00CD72D6" w:rsidRPr="00B9705E" w:rsidRDefault="00CD72D6" w:rsidP="00CD72D6">
      <w:pPr>
        <w:tabs>
          <w:tab w:val="left" w:pos="817"/>
        </w:tabs>
        <w:rPr>
          <w:rFonts w:asciiTheme="minorHAnsi" w:hAnsiTheme="minorHAnsi" w:cstheme="minorHAnsi"/>
          <w:sz w:val="22"/>
          <w:szCs w:val="22"/>
        </w:rPr>
      </w:pPr>
      <w:r w:rsidRPr="00B9705E">
        <w:rPr>
          <w:rFonts w:asciiTheme="minorHAnsi" w:hAnsiTheme="minorHAnsi" w:cstheme="minorHAnsi"/>
          <w:b/>
          <w:bCs/>
          <w:i/>
          <w:iCs/>
          <w:sz w:val="22"/>
          <w:szCs w:val="22"/>
        </w:rPr>
        <w:t xml:space="preserve">POJASNILO: </w:t>
      </w:r>
      <w:r w:rsidR="00A62436" w:rsidRPr="00B9705E">
        <w:rPr>
          <w:rFonts w:asciiTheme="minorHAnsi" w:hAnsiTheme="minorHAnsi" w:cstheme="minorHAnsi"/>
          <w:iCs/>
          <w:sz w:val="22"/>
          <w:szCs w:val="22"/>
          <w:lang w:eastAsia="zh-CN"/>
        </w:rPr>
        <w:t xml:space="preserve">Naročnik bo izpolnjevanje pogoja preverjal s pomočjo kopije potrdila o pozavarovalnem kritju. </w:t>
      </w:r>
      <w:r w:rsidR="00A62436" w:rsidRPr="00B9705E">
        <w:rPr>
          <w:rFonts w:asciiTheme="minorHAnsi" w:hAnsiTheme="minorHAnsi" w:cstheme="minorHAnsi"/>
          <w:bCs/>
          <w:sz w:val="22"/>
          <w:szCs w:val="22"/>
        </w:rPr>
        <w:t xml:space="preserve">Zaželeno je, da ponudniki kopijo potrdila </w:t>
      </w:r>
      <w:r w:rsidR="00A62436" w:rsidRPr="00B9705E">
        <w:rPr>
          <w:rFonts w:asciiTheme="minorHAnsi" w:hAnsiTheme="minorHAnsi" w:cstheme="minorHAnsi"/>
          <w:bCs/>
          <w:iCs/>
          <w:sz w:val="22"/>
          <w:szCs w:val="22"/>
          <w:lang w:eastAsia="zh-CN"/>
        </w:rPr>
        <w:t>predložijo k prijavi, v</w:t>
      </w:r>
      <w:r w:rsidR="00A62436" w:rsidRPr="00B9705E">
        <w:rPr>
          <w:rFonts w:asciiTheme="minorHAnsi" w:hAnsiTheme="minorHAnsi" w:cstheme="minorHAnsi"/>
          <w:iCs/>
          <w:sz w:val="22"/>
          <w:szCs w:val="22"/>
          <w:lang w:eastAsia="zh-CN"/>
        </w:rPr>
        <w:t>endar naročnik ponudnike obvešča, da tudi, če tega ne bodo storili, ne bodo trpeli nikakršnih negativnih posledic, naročnik pa bo dovolil, da predložijo dokumentacijo, izdano po prejemu poziva naročnika k predložitvi te</w:t>
      </w:r>
      <w:r w:rsidR="00A62436" w:rsidRPr="00B9705E">
        <w:rPr>
          <w:rFonts w:asciiTheme="minorHAnsi" w:hAnsiTheme="minorHAnsi" w:cstheme="minorHAnsi"/>
          <w:i/>
          <w:iCs/>
          <w:sz w:val="22"/>
          <w:szCs w:val="22"/>
          <w:lang w:eastAsia="zh-CN"/>
        </w:rPr>
        <w:t xml:space="preserve"> dokumentacije.</w:t>
      </w:r>
    </w:p>
    <w:p w14:paraId="4690323D" w14:textId="77777777" w:rsidR="005E0D0D" w:rsidRPr="00B9705E" w:rsidRDefault="005E0D0D" w:rsidP="00033FCD">
      <w:pPr>
        <w:rPr>
          <w:rFonts w:asciiTheme="minorHAnsi" w:hAnsiTheme="minorHAnsi" w:cstheme="minorHAnsi"/>
          <w:sz w:val="22"/>
          <w:szCs w:val="22"/>
        </w:rPr>
      </w:pPr>
    </w:p>
    <w:p w14:paraId="24E4174B" w14:textId="77777777" w:rsidR="00A62436" w:rsidRPr="00B9705E" w:rsidRDefault="00A62436" w:rsidP="00A62436">
      <w:pPr>
        <w:pStyle w:val="Default"/>
        <w:numPr>
          <w:ilvl w:val="0"/>
          <w:numId w:val="10"/>
        </w:numPr>
        <w:spacing w:line="276" w:lineRule="auto"/>
        <w:jc w:val="both"/>
        <w:rPr>
          <w:rFonts w:asciiTheme="minorHAnsi" w:hAnsiTheme="minorHAnsi" w:cstheme="minorHAnsi"/>
          <w:bCs/>
          <w:sz w:val="22"/>
          <w:szCs w:val="22"/>
        </w:rPr>
      </w:pPr>
      <w:r w:rsidRPr="00B9705E">
        <w:rPr>
          <w:rFonts w:asciiTheme="minorHAnsi" w:hAnsiTheme="minorHAnsi" w:cstheme="minorHAnsi"/>
          <w:bCs/>
          <w:color w:val="auto"/>
          <w:sz w:val="22"/>
          <w:szCs w:val="22"/>
        </w:rPr>
        <w:t>Ponudnik ima veljavno dovoljenje Agencije za zavarovalni nadzor za opravljanje zavarovalne dejavnosti v Republiki Sloveniji za vse zavarovalne vrste, ki so predmet razpisa.</w:t>
      </w:r>
    </w:p>
    <w:p w14:paraId="5D5E5683" w14:textId="77777777" w:rsidR="00A62436" w:rsidRPr="00B9705E" w:rsidRDefault="00A62436" w:rsidP="00A62436">
      <w:pPr>
        <w:pStyle w:val="Odstavekseznama"/>
        <w:tabs>
          <w:tab w:val="left" w:pos="709"/>
        </w:tabs>
        <w:spacing w:line="276" w:lineRule="auto"/>
        <w:ind w:left="0"/>
        <w:rPr>
          <w:rFonts w:asciiTheme="minorHAnsi" w:hAnsiTheme="minorHAnsi" w:cstheme="minorHAnsi"/>
          <w:b/>
          <w:szCs w:val="22"/>
        </w:rPr>
      </w:pPr>
    </w:p>
    <w:p w14:paraId="0729B742" w14:textId="77777777" w:rsidR="001A44AC" w:rsidRPr="00B9705E" w:rsidRDefault="00A62436" w:rsidP="00A62436">
      <w:pPr>
        <w:pStyle w:val="Odstavekseznama"/>
        <w:tabs>
          <w:tab w:val="left" w:pos="709"/>
        </w:tabs>
        <w:spacing w:line="276" w:lineRule="auto"/>
        <w:ind w:left="0"/>
        <w:rPr>
          <w:rFonts w:asciiTheme="minorHAnsi" w:hAnsiTheme="minorHAnsi" w:cstheme="minorHAnsi"/>
          <w:szCs w:val="22"/>
        </w:rPr>
      </w:pPr>
      <w:r w:rsidRPr="00B9705E">
        <w:rPr>
          <w:rFonts w:asciiTheme="minorHAnsi" w:hAnsiTheme="minorHAnsi" w:cstheme="minorHAnsi"/>
          <w:b/>
          <w:szCs w:val="22"/>
        </w:rPr>
        <w:t>Dokazilo:</w:t>
      </w:r>
      <w:r w:rsidRPr="00B9705E">
        <w:rPr>
          <w:rFonts w:asciiTheme="minorHAnsi" w:hAnsiTheme="minorHAnsi" w:cstheme="minorHAnsi"/>
          <w:szCs w:val="22"/>
        </w:rPr>
        <w:t xml:space="preserve">  </w:t>
      </w:r>
    </w:p>
    <w:p w14:paraId="66682662" w14:textId="77777777" w:rsidR="00A62436" w:rsidRPr="00B9705E" w:rsidRDefault="001A44AC" w:rsidP="00A62436">
      <w:pPr>
        <w:pStyle w:val="Odstavekseznama"/>
        <w:tabs>
          <w:tab w:val="left" w:pos="709"/>
        </w:tabs>
        <w:spacing w:line="276" w:lineRule="auto"/>
        <w:ind w:left="0"/>
        <w:rPr>
          <w:rFonts w:asciiTheme="minorHAnsi" w:hAnsiTheme="minorHAnsi" w:cstheme="minorHAnsi"/>
          <w:bCs/>
          <w:color w:val="FF0000"/>
          <w:szCs w:val="22"/>
        </w:rPr>
      </w:pPr>
      <w:r w:rsidRPr="00B9705E">
        <w:rPr>
          <w:rFonts w:asciiTheme="minorHAnsi" w:hAnsiTheme="minorHAnsi" w:cstheme="minorHAnsi"/>
          <w:szCs w:val="22"/>
        </w:rPr>
        <w:t>Obrazec ESPD</w:t>
      </w:r>
      <w:r w:rsidR="00A62436" w:rsidRPr="00B9705E">
        <w:rPr>
          <w:rFonts w:asciiTheme="minorHAnsi" w:hAnsiTheme="minorHAnsi" w:cstheme="minorHAnsi"/>
          <w:b/>
          <w:bCs/>
          <w:szCs w:val="22"/>
        </w:rPr>
        <w:t xml:space="preserve"> </w:t>
      </w:r>
      <w:r w:rsidR="00A62436" w:rsidRPr="00B9705E">
        <w:rPr>
          <w:rFonts w:asciiTheme="minorHAnsi" w:hAnsiTheme="minorHAnsi" w:cstheme="minorHAnsi"/>
          <w:bCs/>
          <w:szCs w:val="22"/>
        </w:rPr>
        <w:t>+</w:t>
      </w:r>
      <w:r w:rsidR="00A62436" w:rsidRPr="00B9705E">
        <w:rPr>
          <w:rFonts w:asciiTheme="minorHAnsi" w:hAnsiTheme="minorHAnsi" w:cstheme="minorHAnsi"/>
          <w:b/>
          <w:bCs/>
          <w:szCs w:val="22"/>
        </w:rPr>
        <w:t xml:space="preserve"> </w:t>
      </w:r>
      <w:r w:rsidR="00A62436" w:rsidRPr="00B9705E">
        <w:rPr>
          <w:rFonts w:asciiTheme="minorHAnsi" w:hAnsiTheme="minorHAnsi" w:cstheme="minorHAnsi"/>
          <w:bCs/>
          <w:szCs w:val="22"/>
        </w:rPr>
        <w:t>Obrazec 1/Prijava + preveritev AZN.</w:t>
      </w:r>
      <w:r w:rsidR="00A62436" w:rsidRPr="00B9705E">
        <w:rPr>
          <w:rFonts w:asciiTheme="minorHAnsi" w:hAnsiTheme="minorHAnsi" w:cstheme="minorHAnsi"/>
          <w:bCs/>
          <w:color w:val="FF0000"/>
          <w:szCs w:val="22"/>
        </w:rPr>
        <w:t xml:space="preserve">  </w:t>
      </w:r>
    </w:p>
    <w:p w14:paraId="44955B69" w14:textId="77777777" w:rsidR="003854F6" w:rsidRPr="00B9705E" w:rsidRDefault="003854F6" w:rsidP="00A62436">
      <w:pPr>
        <w:pStyle w:val="Odstavekseznama"/>
        <w:tabs>
          <w:tab w:val="left" w:pos="709"/>
        </w:tabs>
        <w:spacing w:line="276" w:lineRule="auto"/>
        <w:ind w:left="0"/>
        <w:rPr>
          <w:rFonts w:asciiTheme="minorHAnsi" w:hAnsiTheme="minorHAnsi" w:cstheme="minorHAnsi"/>
          <w:bCs/>
          <w:color w:val="FF0000"/>
          <w:szCs w:val="22"/>
        </w:rPr>
      </w:pPr>
    </w:p>
    <w:p w14:paraId="30E0B4DF" w14:textId="77777777" w:rsidR="00A62436" w:rsidRPr="00B9705E" w:rsidRDefault="00A62436" w:rsidP="00A62436">
      <w:pPr>
        <w:spacing w:line="276" w:lineRule="auto"/>
        <w:rPr>
          <w:rFonts w:asciiTheme="minorHAnsi" w:hAnsiTheme="minorHAnsi" w:cstheme="minorHAnsi"/>
          <w:i/>
          <w:iCs/>
          <w:sz w:val="22"/>
          <w:szCs w:val="22"/>
          <w:lang w:eastAsia="zh-CN"/>
        </w:rPr>
      </w:pPr>
      <w:r w:rsidRPr="00B9705E">
        <w:rPr>
          <w:rFonts w:asciiTheme="minorHAnsi" w:hAnsiTheme="minorHAnsi" w:cstheme="minorHAnsi"/>
          <w:b/>
          <w:bCs/>
          <w:i/>
          <w:iCs/>
          <w:sz w:val="22"/>
          <w:szCs w:val="22"/>
          <w:lang w:eastAsia="zh-CN"/>
        </w:rPr>
        <w:t>POJASNILO:</w:t>
      </w:r>
      <w:r w:rsidRPr="00B9705E">
        <w:rPr>
          <w:rFonts w:asciiTheme="minorHAnsi" w:hAnsiTheme="minorHAnsi" w:cstheme="minorHAnsi"/>
          <w:i/>
          <w:iCs/>
          <w:sz w:val="22"/>
          <w:szCs w:val="22"/>
          <w:lang w:eastAsia="zh-CN"/>
        </w:rPr>
        <w:t xml:space="preserve"> </w:t>
      </w:r>
      <w:r w:rsidRPr="00B9705E">
        <w:rPr>
          <w:rFonts w:asciiTheme="minorHAnsi" w:hAnsiTheme="minorHAnsi" w:cstheme="minorHAnsi"/>
          <w:iCs/>
          <w:sz w:val="22"/>
          <w:szCs w:val="22"/>
          <w:lang w:eastAsia="zh-CN"/>
        </w:rPr>
        <w:t xml:space="preserve">Naročnik bo izpolnjevanje pogoja preverjal pri Agenciji za zavarovalni nadzor. </w:t>
      </w:r>
    </w:p>
    <w:p w14:paraId="37878DCD" w14:textId="77777777" w:rsidR="00A62436" w:rsidRPr="00B9705E" w:rsidRDefault="00A62436" w:rsidP="00A62436">
      <w:pPr>
        <w:pStyle w:val="Default"/>
        <w:spacing w:line="276" w:lineRule="auto"/>
        <w:jc w:val="both"/>
        <w:rPr>
          <w:rFonts w:asciiTheme="minorHAnsi" w:hAnsiTheme="minorHAnsi" w:cstheme="minorHAnsi"/>
          <w:color w:val="auto"/>
          <w:sz w:val="22"/>
          <w:szCs w:val="22"/>
        </w:rPr>
      </w:pPr>
    </w:p>
    <w:p w14:paraId="6657D38D" w14:textId="77777777" w:rsidR="003854F6" w:rsidRPr="00B11691" w:rsidRDefault="003854F6" w:rsidP="003854F6">
      <w:pPr>
        <w:pStyle w:val="Odstavekseznama"/>
        <w:numPr>
          <w:ilvl w:val="0"/>
          <w:numId w:val="10"/>
        </w:numPr>
        <w:shd w:val="clear" w:color="auto" w:fill="FFFFFF"/>
        <w:suppressAutoHyphens/>
        <w:autoSpaceDN w:val="0"/>
        <w:spacing w:line="240" w:lineRule="auto"/>
        <w:textAlignment w:val="baseline"/>
        <w:rPr>
          <w:rFonts w:asciiTheme="minorHAnsi" w:hAnsiTheme="minorHAnsi" w:cstheme="minorHAnsi"/>
          <w:szCs w:val="22"/>
        </w:rPr>
      </w:pPr>
      <w:r w:rsidRPr="00B11691">
        <w:rPr>
          <w:rFonts w:asciiTheme="minorHAnsi" w:hAnsiTheme="minorHAnsi" w:cstheme="minorHAnsi"/>
          <w:bCs/>
          <w:iCs/>
          <w:szCs w:val="22"/>
        </w:rPr>
        <w:t>Ponudnik ali zavarovalniška skupina, kateri ponudnik pripada, mora imeti tekočo bonitetno oceno, ki znaša najmanj A- agencije Standard &amp; Poor`s, agencije A.M. Best ali Fitch oziroma bonitetno oceno najmanj A3 bonitetne agencije Moody`s. V primeru več različnih ocen se upošteva najvišja ocena.</w:t>
      </w:r>
    </w:p>
    <w:p w14:paraId="525BBF82" w14:textId="77777777" w:rsidR="003854F6" w:rsidRPr="00B9705E" w:rsidRDefault="003854F6" w:rsidP="00A62436">
      <w:pPr>
        <w:autoSpaceDE w:val="0"/>
        <w:autoSpaceDN w:val="0"/>
        <w:adjustRightInd w:val="0"/>
        <w:spacing w:line="276" w:lineRule="auto"/>
        <w:rPr>
          <w:rFonts w:asciiTheme="minorHAnsi" w:hAnsiTheme="minorHAnsi" w:cstheme="minorHAnsi"/>
          <w:sz w:val="22"/>
          <w:szCs w:val="22"/>
        </w:rPr>
      </w:pPr>
    </w:p>
    <w:p w14:paraId="24CEBEA9" w14:textId="77777777" w:rsidR="003854F6" w:rsidRPr="00B9705E" w:rsidRDefault="003854F6" w:rsidP="00A62436">
      <w:pPr>
        <w:autoSpaceDE w:val="0"/>
        <w:autoSpaceDN w:val="0"/>
        <w:adjustRightInd w:val="0"/>
        <w:spacing w:line="276" w:lineRule="auto"/>
        <w:rPr>
          <w:rFonts w:asciiTheme="minorHAnsi" w:hAnsiTheme="minorHAnsi" w:cstheme="minorHAnsi"/>
          <w:b/>
          <w:bCs/>
          <w:sz w:val="22"/>
          <w:szCs w:val="22"/>
        </w:rPr>
      </w:pPr>
      <w:r w:rsidRPr="00B9705E">
        <w:rPr>
          <w:rFonts w:asciiTheme="minorHAnsi" w:hAnsiTheme="minorHAnsi" w:cstheme="minorHAnsi"/>
          <w:b/>
          <w:bCs/>
          <w:sz w:val="22"/>
          <w:szCs w:val="22"/>
        </w:rPr>
        <w:t>Dokazilo:</w:t>
      </w:r>
    </w:p>
    <w:p w14:paraId="2A752A78" w14:textId="77777777" w:rsidR="00453DD4" w:rsidRPr="00B11691" w:rsidRDefault="00173121" w:rsidP="00453DD4">
      <w:pPr>
        <w:shd w:val="clear" w:color="auto" w:fill="FFFFFF"/>
        <w:spacing w:line="240" w:lineRule="auto"/>
        <w:rPr>
          <w:sz w:val="22"/>
          <w:szCs w:val="22"/>
        </w:rPr>
      </w:pPr>
      <w:r w:rsidRPr="00B11691">
        <w:rPr>
          <w:rFonts w:ascii="Calibri" w:hAnsi="Calibri" w:cs="Calibri"/>
          <w:bCs/>
          <w:iCs/>
          <w:sz w:val="22"/>
          <w:szCs w:val="22"/>
        </w:rPr>
        <w:lastRenderedPageBreak/>
        <w:t xml:space="preserve">Obrazec ESPD + </w:t>
      </w:r>
      <w:r w:rsidR="00453DD4" w:rsidRPr="00B11691">
        <w:rPr>
          <w:rFonts w:ascii="Calibri" w:hAnsi="Calibri" w:cs="Calibri"/>
          <w:bCs/>
          <w:iCs/>
          <w:sz w:val="22"/>
          <w:szCs w:val="22"/>
        </w:rPr>
        <w:t>Bonitetna ocena s strani bonitetne hiše</w:t>
      </w:r>
      <w:r w:rsidRPr="00B11691">
        <w:rPr>
          <w:rFonts w:ascii="Calibri" w:hAnsi="Calibri" w:cs="Calibri"/>
          <w:bCs/>
          <w:iCs/>
          <w:sz w:val="22"/>
          <w:szCs w:val="22"/>
        </w:rPr>
        <w:t xml:space="preserve"> - IZJAVA</w:t>
      </w:r>
      <w:r w:rsidR="00453DD4" w:rsidRPr="00B11691">
        <w:rPr>
          <w:rFonts w:ascii="Calibri" w:hAnsi="Calibri" w:cs="Calibri"/>
          <w:bCs/>
          <w:iCs/>
          <w:sz w:val="22"/>
          <w:szCs w:val="22"/>
        </w:rPr>
        <w:t>, ki ne sme biti starejša od 1 leta pred rokom za predložitev p</w:t>
      </w:r>
      <w:r w:rsidRPr="00B11691">
        <w:rPr>
          <w:rFonts w:ascii="Calibri" w:hAnsi="Calibri" w:cs="Calibri"/>
          <w:bCs/>
          <w:iCs/>
          <w:sz w:val="22"/>
          <w:szCs w:val="22"/>
        </w:rPr>
        <w:t>rijav</w:t>
      </w:r>
      <w:r w:rsidR="00453DD4" w:rsidRPr="00B11691">
        <w:rPr>
          <w:rFonts w:ascii="Calibri" w:hAnsi="Calibri" w:cs="Calibri"/>
          <w:bCs/>
          <w:iCs/>
          <w:sz w:val="22"/>
          <w:szCs w:val="22"/>
        </w:rPr>
        <w:t xml:space="preserve">. </w:t>
      </w:r>
      <w:r w:rsidR="00453DD4" w:rsidRPr="00B11691">
        <w:rPr>
          <w:rFonts w:ascii="Calibri" w:hAnsi="Calibri" w:cs="Calibri"/>
          <w:bCs/>
          <w:iCs/>
          <w:color w:val="FF0000"/>
          <w:sz w:val="22"/>
          <w:szCs w:val="22"/>
        </w:rPr>
        <w:t> </w:t>
      </w:r>
    </w:p>
    <w:p w14:paraId="6BEB0599" w14:textId="77777777" w:rsidR="00453DD4" w:rsidRDefault="00453DD4" w:rsidP="00453DD4">
      <w:pPr>
        <w:spacing w:line="240" w:lineRule="auto"/>
      </w:pPr>
    </w:p>
    <w:p w14:paraId="3242ADC7" w14:textId="77777777" w:rsidR="00173121" w:rsidRPr="00B9705E" w:rsidRDefault="00173121" w:rsidP="00173121">
      <w:pPr>
        <w:tabs>
          <w:tab w:val="left" w:pos="817"/>
        </w:tabs>
        <w:rPr>
          <w:rFonts w:asciiTheme="minorHAnsi" w:hAnsiTheme="minorHAnsi" w:cstheme="minorHAnsi"/>
          <w:sz w:val="22"/>
          <w:szCs w:val="22"/>
        </w:rPr>
      </w:pPr>
      <w:r w:rsidRPr="00B9705E">
        <w:rPr>
          <w:rFonts w:asciiTheme="minorHAnsi" w:hAnsiTheme="minorHAnsi" w:cstheme="minorHAnsi"/>
          <w:b/>
          <w:bCs/>
          <w:i/>
          <w:iCs/>
          <w:sz w:val="22"/>
          <w:szCs w:val="22"/>
        </w:rPr>
        <w:t xml:space="preserve">POJASNILO: </w:t>
      </w:r>
      <w:r w:rsidRPr="00B9705E">
        <w:rPr>
          <w:rFonts w:asciiTheme="minorHAnsi" w:hAnsiTheme="minorHAnsi" w:cstheme="minorHAnsi"/>
          <w:iCs/>
          <w:sz w:val="22"/>
          <w:szCs w:val="22"/>
          <w:lang w:eastAsia="zh-CN"/>
        </w:rPr>
        <w:t xml:space="preserve">Naročnik bo izpolnjevanje pogoja preverjal s pomočjo </w:t>
      </w:r>
      <w:r>
        <w:rPr>
          <w:rFonts w:asciiTheme="minorHAnsi" w:hAnsiTheme="minorHAnsi" w:cstheme="minorHAnsi"/>
          <w:iCs/>
          <w:sz w:val="22"/>
          <w:szCs w:val="22"/>
          <w:lang w:eastAsia="zh-CN"/>
        </w:rPr>
        <w:t>bonitetne ocene s strani bonitetne hiše - IZJAVE</w:t>
      </w:r>
      <w:r w:rsidRPr="00B9705E">
        <w:rPr>
          <w:rFonts w:asciiTheme="minorHAnsi" w:hAnsiTheme="minorHAnsi" w:cstheme="minorHAnsi"/>
          <w:iCs/>
          <w:sz w:val="22"/>
          <w:szCs w:val="22"/>
          <w:lang w:eastAsia="zh-CN"/>
        </w:rPr>
        <w:t xml:space="preserve">. </w:t>
      </w:r>
      <w:r w:rsidRPr="00B9705E">
        <w:rPr>
          <w:rFonts w:asciiTheme="minorHAnsi" w:hAnsiTheme="minorHAnsi" w:cstheme="minorHAnsi"/>
          <w:bCs/>
          <w:sz w:val="22"/>
          <w:szCs w:val="22"/>
        </w:rPr>
        <w:t xml:space="preserve">Zaželeno je, da </w:t>
      </w:r>
      <w:r>
        <w:rPr>
          <w:rFonts w:asciiTheme="minorHAnsi" w:hAnsiTheme="minorHAnsi" w:cstheme="minorHAnsi"/>
          <w:bCs/>
          <w:sz w:val="22"/>
          <w:szCs w:val="22"/>
        </w:rPr>
        <w:t xml:space="preserve">jo </w:t>
      </w:r>
      <w:r w:rsidRPr="00B9705E">
        <w:rPr>
          <w:rFonts w:asciiTheme="minorHAnsi" w:hAnsiTheme="minorHAnsi" w:cstheme="minorHAnsi"/>
          <w:bCs/>
          <w:sz w:val="22"/>
          <w:szCs w:val="22"/>
        </w:rPr>
        <w:t xml:space="preserve">ponudniki </w:t>
      </w:r>
      <w:r w:rsidRPr="00B9705E">
        <w:rPr>
          <w:rFonts w:asciiTheme="minorHAnsi" w:hAnsiTheme="minorHAnsi" w:cstheme="minorHAnsi"/>
          <w:bCs/>
          <w:iCs/>
          <w:sz w:val="22"/>
          <w:szCs w:val="22"/>
          <w:lang w:eastAsia="zh-CN"/>
        </w:rPr>
        <w:t>predložijo k prijavi, v</w:t>
      </w:r>
      <w:r w:rsidRPr="00B9705E">
        <w:rPr>
          <w:rFonts w:asciiTheme="minorHAnsi" w:hAnsiTheme="minorHAnsi" w:cstheme="minorHAnsi"/>
          <w:iCs/>
          <w:sz w:val="22"/>
          <w:szCs w:val="22"/>
          <w:lang w:eastAsia="zh-CN"/>
        </w:rPr>
        <w:t>endar naročnik ponudnike obvešča, da tudi, če tega ne bodo storili, ne bodo trpeli nikakršnih negativnih posledic, naročnik pa bo dovolil, da predložijo dokumentacijo, izdano po prejemu poziva naročnika k predložitvi te</w:t>
      </w:r>
      <w:r w:rsidRPr="00B9705E">
        <w:rPr>
          <w:rFonts w:asciiTheme="minorHAnsi" w:hAnsiTheme="minorHAnsi" w:cstheme="minorHAnsi"/>
          <w:i/>
          <w:iCs/>
          <w:sz w:val="22"/>
          <w:szCs w:val="22"/>
          <w:lang w:eastAsia="zh-CN"/>
        </w:rPr>
        <w:t xml:space="preserve"> dokumentacije.</w:t>
      </w:r>
    </w:p>
    <w:p w14:paraId="4311740C" w14:textId="77777777" w:rsidR="00173121" w:rsidRDefault="00173121" w:rsidP="00453DD4">
      <w:pPr>
        <w:spacing w:line="240" w:lineRule="auto"/>
      </w:pPr>
    </w:p>
    <w:p w14:paraId="0F9DD883" w14:textId="77777777" w:rsidR="00A62436" w:rsidRPr="00B9705E" w:rsidRDefault="00A62436" w:rsidP="00A62436">
      <w:pPr>
        <w:autoSpaceDE w:val="0"/>
        <w:autoSpaceDN w:val="0"/>
        <w:adjustRightInd w:val="0"/>
        <w:spacing w:line="276" w:lineRule="auto"/>
        <w:rPr>
          <w:rFonts w:asciiTheme="minorHAnsi" w:hAnsiTheme="minorHAnsi" w:cstheme="minorHAnsi"/>
          <w:sz w:val="22"/>
          <w:szCs w:val="22"/>
        </w:rPr>
      </w:pPr>
      <w:r w:rsidRPr="00B9705E">
        <w:rPr>
          <w:rFonts w:asciiTheme="minorHAnsi" w:hAnsiTheme="minorHAnsi" w:cstheme="minorHAnsi"/>
          <w:sz w:val="22"/>
          <w:szCs w:val="22"/>
        </w:rPr>
        <w:t xml:space="preserve">V primeru skupne prijave lahko </w:t>
      </w:r>
      <w:r w:rsidR="00EB6281" w:rsidRPr="00B9705E">
        <w:rPr>
          <w:rFonts w:asciiTheme="minorHAnsi" w:hAnsiTheme="minorHAnsi" w:cstheme="minorHAnsi"/>
          <w:sz w:val="22"/>
          <w:szCs w:val="22"/>
        </w:rPr>
        <w:t xml:space="preserve">gospodarski subjekti </w:t>
      </w:r>
      <w:r w:rsidRPr="00B9705E">
        <w:rPr>
          <w:rFonts w:asciiTheme="minorHAnsi" w:hAnsiTheme="minorHAnsi" w:cstheme="minorHAnsi"/>
          <w:sz w:val="22"/>
          <w:szCs w:val="22"/>
        </w:rPr>
        <w:t xml:space="preserve">tehnično in strokovno sposobnost izpolnjujejo skupno. </w:t>
      </w:r>
    </w:p>
    <w:p w14:paraId="3587DF80" w14:textId="77777777" w:rsidR="003854F6" w:rsidRPr="00B9705E" w:rsidRDefault="003854F6" w:rsidP="00A62436">
      <w:pPr>
        <w:autoSpaceDE w:val="0"/>
        <w:autoSpaceDN w:val="0"/>
        <w:adjustRightInd w:val="0"/>
        <w:spacing w:line="276" w:lineRule="auto"/>
        <w:rPr>
          <w:rFonts w:asciiTheme="minorHAnsi" w:hAnsiTheme="minorHAnsi" w:cstheme="minorHAnsi"/>
          <w:sz w:val="22"/>
          <w:szCs w:val="22"/>
        </w:rPr>
      </w:pPr>
    </w:p>
    <w:p w14:paraId="3895F709" w14:textId="77777777" w:rsidR="000038B8" w:rsidRPr="00B9705E" w:rsidRDefault="000038B8" w:rsidP="000038B8">
      <w:pPr>
        <w:rPr>
          <w:rFonts w:asciiTheme="minorHAnsi" w:hAnsiTheme="minorHAnsi" w:cstheme="minorHAnsi"/>
          <w:sz w:val="22"/>
          <w:szCs w:val="22"/>
        </w:rPr>
      </w:pPr>
      <w:r w:rsidRPr="00B9705E">
        <w:rPr>
          <w:rFonts w:asciiTheme="minorHAnsi" w:hAnsiTheme="minorHAnsi" w:cstheme="minorHAnsi"/>
          <w:sz w:val="22"/>
          <w:szCs w:val="22"/>
        </w:rPr>
        <w:t xml:space="preserve">Zadostitev pogoju se bo ugotavljala kot zbir zadostitev pogoja vsakega ponudnika oziroma vodilnega </w:t>
      </w:r>
      <w:r w:rsidR="00967F91" w:rsidRPr="00B9705E">
        <w:rPr>
          <w:rFonts w:asciiTheme="minorHAnsi" w:hAnsiTheme="minorHAnsi" w:cstheme="minorHAnsi"/>
          <w:sz w:val="22"/>
          <w:szCs w:val="22"/>
        </w:rPr>
        <w:t>partnerja</w:t>
      </w:r>
      <w:r w:rsidRPr="00B9705E">
        <w:rPr>
          <w:rFonts w:asciiTheme="minorHAnsi" w:hAnsiTheme="minorHAnsi" w:cstheme="minorHAnsi"/>
          <w:sz w:val="22"/>
          <w:szCs w:val="22"/>
        </w:rPr>
        <w:t xml:space="preserve">, pri čemer morajo vsi ponudniki oziroma vodilni </w:t>
      </w:r>
      <w:r w:rsidR="00967F91" w:rsidRPr="00B9705E">
        <w:rPr>
          <w:rFonts w:asciiTheme="minorHAnsi" w:hAnsiTheme="minorHAnsi" w:cstheme="minorHAnsi"/>
          <w:sz w:val="22"/>
          <w:szCs w:val="22"/>
        </w:rPr>
        <w:t>partner</w:t>
      </w:r>
      <w:r w:rsidRPr="00B9705E">
        <w:rPr>
          <w:rFonts w:asciiTheme="minorHAnsi" w:hAnsiTheme="minorHAnsi" w:cstheme="minorHAnsi"/>
          <w:sz w:val="22"/>
          <w:szCs w:val="22"/>
        </w:rPr>
        <w:t xml:space="preserve"> skupaj pogoju zadostiti 100%.</w:t>
      </w:r>
    </w:p>
    <w:p w14:paraId="6C32DD52" w14:textId="77777777" w:rsidR="000038B8" w:rsidRPr="00B9705E" w:rsidRDefault="000038B8" w:rsidP="00033FCD">
      <w:pPr>
        <w:autoSpaceDE w:val="0"/>
        <w:autoSpaceDN w:val="0"/>
        <w:adjustRightInd w:val="0"/>
        <w:spacing w:line="240" w:lineRule="auto"/>
        <w:rPr>
          <w:rFonts w:asciiTheme="minorHAnsi" w:hAnsiTheme="minorHAnsi" w:cstheme="minorHAnsi"/>
          <w:sz w:val="22"/>
          <w:szCs w:val="22"/>
        </w:rPr>
      </w:pPr>
    </w:p>
    <w:p w14:paraId="766196CF" w14:textId="77777777" w:rsidR="00322993" w:rsidRPr="00B9705E" w:rsidRDefault="00322993" w:rsidP="00B227A5">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Zahteve glede na veljavno zakonodajo s področja integritete in preprečevanja</w:t>
      </w:r>
      <w:r w:rsidR="00940E62" w:rsidRPr="00B9705E">
        <w:rPr>
          <w:rFonts w:asciiTheme="minorHAnsi" w:hAnsiTheme="minorHAnsi" w:cstheme="minorHAnsi"/>
          <w:sz w:val="22"/>
          <w:szCs w:val="22"/>
        </w:rPr>
        <w:t xml:space="preserve"> korupcije</w:t>
      </w:r>
    </w:p>
    <w:p w14:paraId="18E38581" w14:textId="77777777" w:rsidR="00322993" w:rsidRPr="00B9705E" w:rsidRDefault="00322993" w:rsidP="00033FCD">
      <w:pPr>
        <w:pStyle w:val="Default"/>
        <w:numPr>
          <w:ilvl w:val="0"/>
          <w:numId w:val="11"/>
        </w:numPr>
        <w:spacing w:line="288" w:lineRule="auto"/>
        <w:ind w:left="357" w:hanging="357"/>
        <w:jc w:val="both"/>
        <w:rPr>
          <w:rFonts w:asciiTheme="minorHAnsi" w:hAnsiTheme="minorHAnsi" w:cstheme="minorHAnsi"/>
          <w:sz w:val="22"/>
          <w:szCs w:val="22"/>
        </w:rPr>
      </w:pPr>
      <w:r w:rsidRPr="00B9705E">
        <w:rPr>
          <w:rFonts w:asciiTheme="minorHAnsi" w:hAnsiTheme="minorHAnsi" w:cstheme="minorHAnsi"/>
          <w:sz w:val="22"/>
          <w:szCs w:val="22"/>
        </w:rPr>
        <w:t xml:space="preserve">Ponudnik, skupina ponudnikov v okviru skupne ponudbe ne sme biti uvrščen na seznam poslovnih subjektov, s katerimi na podlagi 35. člena Zakona o integriteti in preprečevanju korupcije ZIntPK (Uradni list RS, št. 69/11, v nadaljevanju ZIntPK), naročniki ne smejo sodelovati. </w:t>
      </w:r>
    </w:p>
    <w:p w14:paraId="6B85548B" w14:textId="77777777" w:rsidR="00322993" w:rsidRPr="00B9705E" w:rsidRDefault="00322993" w:rsidP="00033FCD">
      <w:pPr>
        <w:pStyle w:val="Default"/>
        <w:jc w:val="both"/>
        <w:rPr>
          <w:rFonts w:asciiTheme="minorHAnsi" w:hAnsiTheme="minorHAnsi" w:cstheme="minorHAnsi"/>
          <w:sz w:val="22"/>
          <w:szCs w:val="22"/>
        </w:rPr>
      </w:pPr>
    </w:p>
    <w:p w14:paraId="7509388D" w14:textId="77777777" w:rsidR="00322993" w:rsidRPr="00B9705E" w:rsidRDefault="00322993" w:rsidP="00033FCD">
      <w:pPr>
        <w:pStyle w:val="Default"/>
        <w:spacing w:line="288" w:lineRule="auto"/>
        <w:jc w:val="both"/>
        <w:rPr>
          <w:rFonts w:asciiTheme="minorHAnsi" w:hAnsiTheme="minorHAnsi" w:cstheme="minorHAnsi"/>
          <w:color w:val="auto"/>
          <w:sz w:val="22"/>
          <w:szCs w:val="22"/>
        </w:rPr>
      </w:pPr>
      <w:r w:rsidRPr="00B9705E">
        <w:rPr>
          <w:rFonts w:asciiTheme="minorHAnsi" w:hAnsiTheme="minorHAnsi" w:cstheme="minorHAnsi"/>
          <w:b/>
          <w:color w:val="auto"/>
          <w:sz w:val="22"/>
          <w:szCs w:val="22"/>
        </w:rPr>
        <w:t>Dokazilo:</w:t>
      </w:r>
      <w:r w:rsidRPr="00B9705E">
        <w:rPr>
          <w:rFonts w:asciiTheme="minorHAnsi" w:hAnsiTheme="minorHAnsi" w:cstheme="minorHAnsi"/>
          <w:color w:val="auto"/>
          <w:sz w:val="22"/>
          <w:szCs w:val="22"/>
        </w:rPr>
        <w:t xml:space="preserve"> Izjava o izpolnjevanju zahtev glede na zakonodajo s področja integritete in preprečevanja korupcije (Obrazec </w:t>
      </w:r>
      <w:r w:rsidR="001A44AC" w:rsidRPr="00B9705E">
        <w:rPr>
          <w:rFonts w:asciiTheme="minorHAnsi" w:hAnsiTheme="minorHAnsi" w:cstheme="minorHAnsi"/>
          <w:color w:val="auto"/>
          <w:sz w:val="22"/>
          <w:szCs w:val="22"/>
        </w:rPr>
        <w:t>3</w:t>
      </w:r>
      <w:r w:rsidRPr="00B9705E">
        <w:rPr>
          <w:rFonts w:asciiTheme="minorHAnsi" w:hAnsiTheme="minorHAnsi" w:cstheme="minorHAnsi"/>
          <w:color w:val="auto"/>
          <w:sz w:val="22"/>
          <w:szCs w:val="22"/>
        </w:rPr>
        <w:t xml:space="preserve">) </w:t>
      </w:r>
    </w:p>
    <w:p w14:paraId="7DCB7454" w14:textId="77777777" w:rsidR="00322993" w:rsidRPr="00B9705E" w:rsidRDefault="00322993" w:rsidP="00033FCD">
      <w:pPr>
        <w:pStyle w:val="Default"/>
        <w:jc w:val="both"/>
        <w:rPr>
          <w:rFonts w:asciiTheme="minorHAnsi" w:hAnsiTheme="minorHAnsi" w:cstheme="minorHAnsi"/>
          <w:sz w:val="22"/>
          <w:szCs w:val="22"/>
        </w:rPr>
      </w:pPr>
    </w:p>
    <w:p w14:paraId="013AA525" w14:textId="77777777" w:rsidR="00322993" w:rsidRPr="00B9705E" w:rsidRDefault="00322993" w:rsidP="00033FCD">
      <w:pPr>
        <w:pStyle w:val="Default"/>
        <w:numPr>
          <w:ilvl w:val="0"/>
          <w:numId w:val="11"/>
        </w:numPr>
        <w:spacing w:line="288" w:lineRule="auto"/>
        <w:ind w:left="357" w:hanging="357"/>
        <w:jc w:val="both"/>
        <w:rPr>
          <w:rFonts w:asciiTheme="minorHAnsi" w:hAnsiTheme="minorHAnsi" w:cstheme="minorHAnsi"/>
          <w:sz w:val="22"/>
          <w:szCs w:val="22"/>
        </w:rPr>
      </w:pPr>
      <w:r w:rsidRPr="00B9705E">
        <w:rPr>
          <w:rFonts w:asciiTheme="minorHAnsi" w:hAnsiTheme="minorHAnsi" w:cstheme="minorHAnsi"/>
          <w:sz w:val="22"/>
          <w:szCs w:val="22"/>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1DE1BD6" w14:textId="77777777" w:rsidR="006B4D9F" w:rsidRPr="00B9705E" w:rsidRDefault="006B4D9F" w:rsidP="00033FCD">
      <w:pPr>
        <w:pStyle w:val="Default"/>
        <w:spacing w:line="288" w:lineRule="auto"/>
        <w:jc w:val="both"/>
        <w:rPr>
          <w:rFonts w:asciiTheme="minorHAnsi" w:hAnsiTheme="minorHAnsi" w:cstheme="minorHAnsi"/>
          <w:sz w:val="22"/>
          <w:szCs w:val="22"/>
        </w:rPr>
      </w:pPr>
    </w:p>
    <w:p w14:paraId="00DEBEB5" w14:textId="77777777" w:rsidR="00322993" w:rsidRPr="00B9705E" w:rsidRDefault="00322993" w:rsidP="00033FCD">
      <w:pPr>
        <w:rPr>
          <w:rFonts w:asciiTheme="minorHAnsi" w:hAnsiTheme="minorHAnsi" w:cstheme="minorHAnsi"/>
          <w:sz w:val="22"/>
          <w:szCs w:val="22"/>
        </w:rPr>
      </w:pPr>
      <w:r w:rsidRPr="00B9705E">
        <w:rPr>
          <w:rFonts w:asciiTheme="minorHAnsi" w:hAnsiTheme="minorHAnsi" w:cstheme="minorHAnsi"/>
          <w:b/>
          <w:sz w:val="22"/>
          <w:szCs w:val="22"/>
        </w:rPr>
        <w:t>Dokazilo:</w:t>
      </w:r>
      <w:r w:rsidRPr="00B9705E">
        <w:rPr>
          <w:rFonts w:asciiTheme="minorHAnsi" w:hAnsiTheme="minorHAnsi" w:cstheme="minorHAnsi"/>
          <w:sz w:val="22"/>
          <w:szCs w:val="22"/>
        </w:rPr>
        <w:t xml:space="preserve"> Izjava o izpolnjevanju zahtev glede na zakonodajo s področja integritete in preprečevanja korupcije + vzorec izjave (Obrazca </w:t>
      </w:r>
      <w:r w:rsidR="001A44AC" w:rsidRPr="00B9705E">
        <w:rPr>
          <w:rFonts w:asciiTheme="minorHAnsi" w:hAnsiTheme="minorHAnsi" w:cstheme="minorHAnsi"/>
          <w:sz w:val="22"/>
          <w:szCs w:val="22"/>
        </w:rPr>
        <w:t>3</w:t>
      </w:r>
      <w:r w:rsidR="00B9705E" w:rsidRPr="00B9705E">
        <w:rPr>
          <w:rFonts w:asciiTheme="minorHAnsi" w:hAnsiTheme="minorHAnsi" w:cstheme="minorHAnsi"/>
          <w:sz w:val="22"/>
          <w:szCs w:val="22"/>
        </w:rPr>
        <w:t xml:space="preserve"> in 3.1</w:t>
      </w:r>
      <w:r w:rsidRPr="00B9705E">
        <w:rPr>
          <w:rFonts w:asciiTheme="minorHAnsi" w:hAnsiTheme="minorHAnsi" w:cstheme="minorHAnsi"/>
          <w:sz w:val="22"/>
          <w:szCs w:val="22"/>
        </w:rPr>
        <w:t>)</w:t>
      </w:r>
    </w:p>
    <w:p w14:paraId="7C46DC26" w14:textId="77777777" w:rsidR="00322993" w:rsidRPr="00B9705E" w:rsidRDefault="002A42C3"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Obrazec »ESPD« za vse gospodarske subjekte</w:t>
      </w:r>
    </w:p>
    <w:p w14:paraId="45789910" w14:textId="77777777" w:rsidR="0027403A" w:rsidRDefault="0027403A" w:rsidP="0027403A">
      <w:pPr>
        <w:rPr>
          <w:rFonts w:asciiTheme="minorHAnsi" w:hAnsiTheme="minorHAnsi" w:cstheme="minorHAnsi"/>
          <w:sz w:val="22"/>
          <w:szCs w:val="22"/>
        </w:rPr>
      </w:pPr>
      <w:r w:rsidRPr="00B9705E">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94D88C" w14:textId="77777777" w:rsidR="00453DD4" w:rsidRPr="00B9705E" w:rsidRDefault="00453DD4" w:rsidP="0027403A">
      <w:pPr>
        <w:rPr>
          <w:rFonts w:asciiTheme="minorHAnsi" w:hAnsiTheme="minorHAnsi" w:cstheme="minorHAnsi"/>
          <w:sz w:val="22"/>
          <w:szCs w:val="22"/>
        </w:rPr>
      </w:pPr>
    </w:p>
    <w:p w14:paraId="6F44559D" w14:textId="77777777" w:rsidR="0027403A" w:rsidRPr="00B9705E" w:rsidRDefault="0027403A" w:rsidP="0027403A">
      <w:pPr>
        <w:rPr>
          <w:rFonts w:asciiTheme="minorHAnsi" w:hAnsiTheme="minorHAnsi" w:cstheme="minorHAnsi"/>
          <w:sz w:val="22"/>
          <w:szCs w:val="22"/>
        </w:rPr>
      </w:pPr>
      <w:r w:rsidRPr="00B9705E">
        <w:rPr>
          <w:rFonts w:asciiTheme="minorHAnsi" w:hAnsiTheme="minorHAnsi" w:cstheme="minorHAnsi"/>
          <w:sz w:val="22"/>
          <w:szCs w:val="22"/>
        </w:rPr>
        <w:t>Navedbe v ESPD in/ali dokazila, ki ji predloži gospodarski subjekt, morajo biti veljavni.</w:t>
      </w:r>
    </w:p>
    <w:p w14:paraId="2B955150" w14:textId="77777777" w:rsidR="00B9705E" w:rsidRPr="00B9705E" w:rsidRDefault="00B9705E" w:rsidP="0027403A">
      <w:pPr>
        <w:rPr>
          <w:rFonts w:asciiTheme="minorHAnsi" w:hAnsiTheme="minorHAnsi" w:cstheme="minorHAnsi"/>
          <w:sz w:val="22"/>
          <w:szCs w:val="22"/>
        </w:rPr>
      </w:pPr>
    </w:p>
    <w:p w14:paraId="1A5D257C" w14:textId="77777777" w:rsidR="0027403A" w:rsidRDefault="0027403A" w:rsidP="0027403A">
      <w:pPr>
        <w:rPr>
          <w:rFonts w:asciiTheme="minorHAnsi" w:hAnsiTheme="minorHAnsi" w:cstheme="minorHAnsi"/>
          <w:sz w:val="22"/>
          <w:szCs w:val="22"/>
        </w:rPr>
      </w:pPr>
      <w:r w:rsidRPr="00B9705E">
        <w:rPr>
          <w:rFonts w:asciiTheme="minorHAnsi" w:hAnsiTheme="minorHAnsi" w:cstheme="minorHAnsi"/>
          <w:sz w:val="22"/>
          <w:szCs w:val="22"/>
        </w:rPr>
        <w:lastRenderedPageBreak/>
        <w:t xml:space="preserve">Gospodarski subjekt naročnikov obrazec ESPD (datoteka XML) uvozi na spletni strani Portala javnih naročil/ESPD: </w:t>
      </w:r>
      <w:hyperlink r:id="rId20" w:history="1">
        <w:r w:rsidRPr="00B9705E">
          <w:rPr>
            <w:rStyle w:val="Hiperpovezava"/>
            <w:rFonts w:asciiTheme="minorHAnsi" w:eastAsia="Calibri" w:hAnsiTheme="minorHAnsi" w:cstheme="minorHAnsi"/>
            <w:color w:val="auto"/>
            <w:sz w:val="22"/>
            <w:szCs w:val="22"/>
          </w:rPr>
          <w:t>http://www.enarocanje.si/_ESPD/</w:t>
        </w:r>
      </w:hyperlink>
      <w:r w:rsidRPr="00B9705E">
        <w:rPr>
          <w:rFonts w:asciiTheme="minorHAnsi" w:hAnsiTheme="minorHAnsi" w:cstheme="minorHAnsi"/>
          <w:sz w:val="22"/>
          <w:szCs w:val="22"/>
        </w:rPr>
        <w:t xml:space="preserve"> in v njega neposredno vnese zahtevane podatke.</w:t>
      </w:r>
    </w:p>
    <w:p w14:paraId="0273BB1A" w14:textId="77777777" w:rsidR="00453DD4" w:rsidRPr="00B9705E" w:rsidRDefault="00453DD4" w:rsidP="0027403A">
      <w:pPr>
        <w:rPr>
          <w:rFonts w:asciiTheme="minorHAnsi" w:hAnsiTheme="minorHAnsi" w:cstheme="minorHAnsi"/>
          <w:sz w:val="22"/>
          <w:szCs w:val="22"/>
        </w:rPr>
      </w:pPr>
    </w:p>
    <w:p w14:paraId="2CDD78A3" w14:textId="77777777" w:rsidR="00B9705E" w:rsidRPr="00B9705E" w:rsidRDefault="00B9705E" w:rsidP="00B9705E">
      <w:pPr>
        <w:rPr>
          <w:rFonts w:asciiTheme="minorHAnsi" w:hAnsiTheme="minorHAnsi" w:cstheme="minorHAnsi"/>
          <w:b/>
          <w:bCs/>
          <w:sz w:val="22"/>
          <w:szCs w:val="22"/>
          <w:u w:val="single"/>
        </w:rPr>
      </w:pPr>
      <w:r w:rsidRPr="00B9705E">
        <w:rPr>
          <w:rFonts w:asciiTheme="minorHAnsi" w:hAnsiTheme="minorHAnsi" w:cstheme="minorHAnsi"/>
          <w:b/>
          <w:bCs/>
          <w:sz w:val="22"/>
          <w:szCs w:val="22"/>
          <w:u w:val="single"/>
        </w:rPr>
        <w:t xml:space="preserve">Izpolnjen in podpisan ESPD mora biti v prijavi priložen za vse gospodarske subjekte, ki v kakršni koli vlogi sodelujejo v prijavi/ponudbi (ponudnik, sodelujoči ponudniki v primeru skupne ponudbe, gospodarski subjekti, na katerih kapacitete se sklicuje ponudnik in podizvajalci).  </w:t>
      </w:r>
    </w:p>
    <w:p w14:paraId="4769D4CA" w14:textId="77777777" w:rsidR="00B9705E" w:rsidRPr="00B9705E" w:rsidRDefault="00B9705E" w:rsidP="0027403A">
      <w:pPr>
        <w:rPr>
          <w:rFonts w:asciiTheme="minorHAnsi" w:hAnsiTheme="minorHAnsi" w:cstheme="minorHAnsi"/>
          <w:sz w:val="22"/>
          <w:szCs w:val="22"/>
        </w:rPr>
      </w:pPr>
    </w:p>
    <w:p w14:paraId="4215367B" w14:textId="77777777" w:rsidR="0027403A" w:rsidRPr="00B9705E" w:rsidRDefault="0027403A" w:rsidP="0027403A">
      <w:pPr>
        <w:rPr>
          <w:rFonts w:asciiTheme="minorHAnsi" w:hAnsiTheme="minorHAnsi" w:cstheme="minorHAnsi"/>
          <w:sz w:val="22"/>
          <w:szCs w:val="22"/>
        </w:rPr>
      </w:pPr>
      <w:bookmarkStart w:id="25" w:name="_Toc466382905"/>
      <w:bookmarkStart w:id="26" w:name="_Toc466382906"/>
      <w:bookmarkStart w:id="27" w:name="_Hlk511905322"/>
      <w:bookmarkEnd w:id="25"/>
      <w:bookmarkEnd w:id="26"/>
      <w:r w:rsidRPr="00B9705E">
        <w:rPr>
          <w:rFonts w:asciiTheme="minorHAnsi" w:hAnsiTheme="minorHAnsi" w:cstheme="minorHAnsi"/>
          <w:sz w:val="22"/>
          <w:szCs w:val="22"/>
        </w:rPr>
        <w:t>Ponudnik, ki v sistemu e-JN oddaja p</w:t>
      </w:r>
      <w:r w:rsidR="00453DD4">
        <w:rPr>
          <w:rFonts w:asciiTheme="minorHAnsi" w:hAnsiTheme="minorHAnsi" w:cstheme="minorHAnsi"/>
          <w:sz w:val="22"/>
          <w:szCs w:val="22"/>
        </w:rPr>
        <w:t>rijavo</w:t>
      </w:r>
      <w:r w:rsidRPr="00B9705E">
        <w:rPr>
          <w:rFonts w:asciiTheme="minorHAnsi" w:hAnsiTheme="minorHAnsi" w:cstheme="minorHAnsi"/>
          <w:sz w:val="22"/>
          <w:szCs w:val="22"/>
        </w:rPr>
        <w:t>, naloži svoj ESPD v razdelek »ESPD – ponudnik«, ESPD ostalih sodelujočih pa naloži v razdelek »ESPD – ostali sodelujoči«. Ponudnik, ki v sistemu e-JN oddaja p</w:t>
      </w:r>
      <w:r w:rsidR="00453DD4">
        <w:rPr>
          <w:rFonts w:asciiTheme="minorHAnsi" w:hAnsiTheme="minorHAnsi" w:cstheme="minorHAnsi"/>
          <w:sz w:val="22"/>
          <w:szCs w:val="22"/>
        </w:rPr>
        <w:t>rijavo</w:t>
      </w:r>
      <w:r w:rsidRPr="00B9705E">
        <w:rPr>
          <w:rFonts w:asciiTheme="minorHAnsi" w:hAnsiTheme="minorHAnsi" w:cstheme="minorHAnsi"/>
          <w:sz w:val="22"/>
          <w:szCs w:val="22"/>
        </w:rPr>
        <w:t xml:space="preserve">, naloži elektronsko podpisan ESPD v xml. obliki ali nepodpisan ESPD v xml. obliki, </w:t>
      </w:r>
      <w:bookmarkStart w:id="28" w:name="_Hlk531606225"/>
      <w:r w:rsidRPr="00B9705E">
        <w:rPr>
          <w:rFonts w:asciiTheme="minorHAnsi" w:hAnsiTheme="minorHAnsi" w:cstheme="minorHAnsi"/>
          <w:sz w:val="22"/>
          <w:szCs w:val="22"/>
        </w:rPr>
        <w:t>pri čemer se v slednjem primeru v skladu Splošnimi pogoji uporabe informacijskega sistema e-JN šteje, da je oddan pravno zavezujoč dokument, ki ima enako veljavnost kot podpisan</w:t>
      </w:r>
      <w:bookmarkEnd w:id="28"/>
      <w:r w:rsidRPr="00B9705E">
        <w:rPr>
          <w:rFonts w:asciiTheme="minorHAnsi" w:hAnsiTheme="minorHAnsi" w:cstheme="minorHAnsi"/>
          <w:sz w:val="22"/>
          <w:szCs w:val="22"/>
        </w:rPr>
        <w:t xml:space="preserve">. </w:t>
      </w:r>
    </w:p>
    <w:bookmarkEnd w:id="27"/>
    <w:p w14:paraId="42D7D224" w14:textId="77777777" w:rsidR="0027403A" w:rsidRPr="00B9705E" w:rsidRDefault="0027403A" w:rsidP="0027403A">
      <w:pPr>
        <w:rPr>
          <w:rFonts w:asciiTheme="minorHAnsi" w:hAnsiTheme="minorHAnsi" w:cstheme="minorHAnsi"/>
          <w:sz w:val="22"/>
          <w:szCs w:val="22"/>
        </w:rPr>
      </w:pPr>
    </w:p>
    <w:p w14:paraId="6CA59787" w14:textId="77777777" w:rsidR="0027403A" w:rsidRPr="00B9705E" w:rsidRDefault="0027403A" w:rsidP="0027403A">
      <w:pPr>
        <w:rPr>
          <w:rFonts w:asciiTheme="minorHAnsi" w:hAnsiTheme="minorHAnsi" w:cstheme="minorHAnsi"/>
          <w:sz w:val="22"/>
          <w:szCs w:val="22"/>
        </w:rPr>
      </w:pPr>
      <w:r w:rsidRPr="00B9705E">
        <w:rPr>
          <w:rFonts w:asciiTheme="minorHAnsi" w:hAnsiTheme="minorHAnsi" w:cstheme="minorHAnsi"/>
          <w:sz w:val="22"/>
          <w:szCs w:val="22"/>
        </w:rPr>
        <w:t xml:space="preserve">Za ostale sodelujoče ponudnik v razdelek »ESPD – ostali sodelujoči« priloži podpisane ESPD v pdf. obliki, ali v elektronski obliki podpisan xml. </w:t>
      </w:r>
    </w:p>
    <w:p w14:paraId="27B2F7D4" w14:textId="77777777" w:rsidR="00322993" w:rsidRPr="00B9705E" w:rsidRDefault="00322993"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 xml:space="preserve">Preverjanje uradno dostopnih podatkov </w:t>
      </w:r>
    </w:p>
    <w:p w14:paraId="17DA3524" w14:textId="77777777" w:rsidR="00BF6893" w:rsidRPr="00B9705E" w:rsidRDefault="00322993" w:rsidP="00033FCD">
      <w:pPr>
        <w:autoSpaceDE w:val="0"/>
        <w:autoSpaceDN w:val="0"/>
        <w:adjustRightInd w:val="0"/>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p>
    <w:p w14:paraId="2935779A" w14:textId="77777777" w:rsidR="00322993" w:rsidRPr="00B9705E" w:rsidRDefault="00322993" w:rsidP="00033FCD">
      <w:pPr>
        <w:autoSpaceDE w:val="0"/>
        <w:autoSpaceDN w:val="0"/>
        <w:adjustRightInd w:val="0"/>
        <w:spacing w:after="119" w:line="288" w:lineRule="atLeast"/>
        <w:rPr>
          <w:rFonts w:asciiTheme="minorHAnsi" w:hAnsiTheme="minorHAnsi" w:cstheme="minorHAnsi"/>
          <w:sz w:val="22"/>
          <w:szCs w:val="22"/>
        </w:rPr>
      </w:pPr>
      <w:r w:rsidRPr="00B9705E">
        <w:rPr>
          <w:rFonts w:asciiTheme="minorHAnsi" w:hAnsiTheme="minorHAnsi" w:cstheme="minorHAnsi"/>
          <w:sz w:val="22"/>
          <w:szCs w:val="22"/>
        </w:rPr>
        <w:t>Gospodarski subjekt prav tako ni dolžan predložiti dokazil, če naročnik že ima te dokumente zaradi prejšnjega oddanega javnega naročila in so ti dokumenti še vedno veljavni oziroma izkazujejo navedbe v ESPD</w:t>
      </w:r>
      <w:r w:rsidR="00B9705E" w:rsidRPr="00B9705E">
        <w:rPr>
          <w:rFonts w:asciiTheme="minorHAnsi" w:hAnsiTheme="minorHAnsi" w:cstheme="minorHAnsi"/>
          <w:sz w:val="22"/>
          <w:szCs w:val="22"/>
        </w:rPr>
        <w:t xml:space="preserve"> oz. ostalih zahtevanih obrazcih</w:t>
      </w:r>
      <w:r w:rsidRPr="00B9705E">
        <w:rPr>
          <w:rFonts w:asciiTheme="minorHAnsi" w:hAnsiTheme="minorHAnsi" w:cstheme="minorHAnsi"/>
          <w:sz w:val="22"/>
          <w:szCs w:val="22"/>
        </w:rPr>
        <w:t xml:space="preserve">. </w:t>
      </w:r>
    </w:p>
    <w:p w14:paraId="033A1A67" w14:textId="77777777" w:rsidR="00322993" w:rsidRPr="00B9705E" w:rsidRDefault="00322993" w:rsidP="00033FCD">
      <w:pPr>
        <w:spacing w:after="119"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Podatke, ki se vodijo v uradnih evidencah in ponudnik za njih ni predložil dokazila sam, lahko naročnik namesto v uradni evidenci, na podlagi devetega odstavka 77. člena ZJN-3 preveri v</w:t>
      </w:r>
      <w:r w:rsidRPr="00B9705E">
        <w:rPr>
          <w:rFonts w:asciiTheme="minorHAnsi" w:hAnsiTheme="minorHAnsi" w:cstheme="minorHAnsi"/>
          <w:b/>
          <w:color w:val="000000"/>
          <w:sz w:val="22"/>
          <w:szCs w:val="22"/>
        </w:rPr>
        <w:t xml:space="preserve"> </w:t>
      </w:r>
      <w:r w:rsidRPr="00B9705E">
        <w:rPr>
          <w:rFonts w:asciiTheme="minorHAnsi" w:hAnsiTheme="minorHAnsi" w:cstheme="minorHAnsi"/>
          <w:color w:val="000000"/>
          <w:sz w:val="22"/>
          <w:szCs w:val="22"/>
        </w:rPr>
        <w:t xml:space="preserve">enotnem informacijskem sistemu, ki predstavlja zbirko podatkov o ponudnikih ter njihovih ponudbah in ga vodi ministrstvo, pristojno za javna naročila, če ponudnik v tem sistemu naročnika izkazljivo potrdi. </w:t>
      </w:r>
    </w:p>
    <w:p w14:paraId="67139185" w14:textId="77777777" w:rsidR="00322993" w:rsidRPr="00B9705E" w:rsidRDefault="00322993" w:rsidP="00033FCD">
      <w:pPr>
        <w:autoSpaceDE w:val="0"/>
        <w:autoSpaceDN w:val="0"/>
        <w:adjustRightInd w:val="0"/>
        <w:spacing w:after="119"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74C28CAF" w14:textId="77777777" w:rsidR="00322993" w:rsidRPr="00B9705E" w:rsidRDefault="00322993" w:rsidP="00033FCD">
      <w:pPr>
        <w:spacing w:after="119"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V kolikor takšna preveritev v uradnih evidencah ne bo mogoča, bo naročnik ravnal v skladu z naslednjo točko (5.6 Preverjanje podatkov, ki niso uradno dostopni) te dokumentacije.</w:t>
      </w:r>
    </w:p>
    <w:p w14:paraId="669BFF99" w14:textId="77777777" w:rsidR="00322993" w:rsidRPr="00B9705E" w:rsidRDefault="00322993" w:rsidP="00033FCD">
      <w:pPr>
        <w:pStyle w:val="Naslov2"/>
        <w:numPr>
          <w:ilvl w:val="1"/>
          <w:numId w:val="15"/>
        </w:numPr>
        <w:rPr>
          <w:rFonts w:asciiTheme="minorHAnsi" w:hAnsiTheme="minorHAnsi" w:cstheme="minorHAnsi"/>
          <w:sz w:val="22"/>
          <w:szCs w:val="22"/>
        </w:rPr>
      </w:pPr>
      <w:r w:rsidRPr="00B9705E">
        <w:rPr>
          <w:rFonts w:asciiTheme="minorHAnsi" w:hAnsiTheme="minorHAnsi" w:cstheme="minorHAnsi"/>
          <w:sz w:val="22"/>
          <w:szCs w:val="22"/>
        </w:rPr>
        <w:t xml:space="preserve">Preverjanje podatkov, ki niso uradno dostopni </w:t>
      </w:r>
    </w:p>
    <w:p w14:paraId="09A96B53" w14:textId="77777777" w:rsidR="00322993" w:rsidRPr="00B9705E" w:rsidRDefault="00322993" w:rsidP="00033FCD">
      <w:pPr>
        <w:autoSpaceDE w:val="0"/>
        <w:autoSpaceDN w:val="0"/>
        <w:adjustRightInd w:val="0"/>
        <w:spacing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 xml:space="preserve">Naročnik bo pred sprejemom odločitve o </w:t>
      </w:r>
      <w:r w:rsidR="00ED1B6A" w:rsidRPr="00B9705E">
        <w:rPr>
          <w:rFonts w:asciiTheme="minorHAnsi" w:hAnsiTheme="minorHAnsi" w:cstheme="minorHAnsi"/>
          <w:color w:val="000000"/>
          <w:sz w:val="22"/>
          <w:szCs w:val="22"/>
        </w:rPr>
        <w:t>sposobnosti/</w:t>
      </w:r>
      <w:r w:rsidRPr="00B9705E">
        <w:rPr>
          <w:rFonts w:asciiTheme="minorHAnsi" w:hAnsiTheme="minorHAnsi" w:cstheme="minorHAnsi"/>
          <w:color w:val="000000"/>
          <w:sz w:val="22"/>
          <w:szCs w:val="22"/>
        </w:rPr>
        <w:t xml:space="preserve">oddaji javnega naročila od ponudnika, kateremu se je odločil oddati javno naročilo, lahko zahteval, da predloži vsa dokazila v skladu s 77. členom ZJN-3, ki niso uradno dostopna v javnih evidencah. </w:t>
      </w:r>
    </w:p>
    <w:p w14:paraId="4387015B" w14:textId="77777777" w:rsidR="00FA597F" w:rsidRPr="00B9705E" w:rsidRDefault="00FA597F" w:rsidP="00033FCD">
      <w:pPr>
        <w:autoSpaceDE w:val="0"/>
        <w:autoSpaceDN w:val="0"/>
        <w:adjustRightInd w:val="0"/>
        <w:spacing w:line="288" w:lineRule="atLeast"/>
        <w:rPr>
          <w:rFonts w:asciiTheme="minorHAnsi" w:hAnsiTheme="minorHAnsi" w:cstheme="minorHAnsi"/>
          <w:color w:val="000000"/>
          <w:sz w:val="22"/>
          <w:szCs w:val="22"/>
        </w:rPr>
      </w:pPr>
    </w:p>
    <w:p w14:paraId="2D4BCE5C" w14:textId="77777777" w:rsidR="009847B7" w:rsidRDefault="00322993" w:rsidP="003020D0">
      <w:pPr>
        <w:autoSpaceDE w:val="0"/>
        <w:autoSpaceDN w:val="0"/>
        <w:adjustRightInd w:val="0"/>
        <w:spacing w:line="288" w:lineRule="atLeast"/>
        <w:rPr>
          <w:rFonts w:asciiTheme="minorHAnsi" w:hAnsiTheme="minorHAnsi" w:cstheme="minorHAnsi"/>
          <w:color w:val="000000"/>
          <w:sz w:val="22"/>
          <w:szCs w:val="22"/>
        </w:rPr>
      </w:pPr>
      <w:r w:rsidRPr="00B9705E">
        <w:rPr>
          <w:rFonts w:asciiTheme="minorHAnsi" w:hAnsiTheme="minorHAnsi" w:cstheme="minorHAnsi"/>
          <w:color w:val="000000"/>
          <w:sz w:val="22"/>
          <w:szCs w:val="22"/>
        </w:rPr>
        <w:t>Naročnik si pridržuje pravico, da za vsakega od postavljenih pogojev zahteva dodatna dokazila.</w:t>
      </w:r>
    </w:p>
    <w:p w14:paraId="50387224" w14:textId="77777777" w:rsidR="00E07FBC" w:rsidRDefault="00E07FBC" w:rsidP="003020D0">
      <w:pPr>
        <w:autoSpaceDE w:val="0"/>
        <w:autoSpaceDN w:val="0"/>
        <w:adjustRightInd w:val="0"/>
        <w:spacing w:line="288" w:lineRule="atLeast"/>
        <w:rPr>
          <w:rFonts w:asciiTheme="minorHAnsi" w:hAnsiTheme="minorHAnsi" w:cstheme="minorHAnsi"/>
          <w:color w:val="000000"/>
          <w:sz w:val="22"/>
          <w:szCs w:val="22"/>
        </w:rPr>
      </w:pPr>
    </w:p>
    <w:p w14:paraId="207FBD4D" w14:textId="77777777" w:rsidR="00C52D7F" w:rsidRPr="00B9705E" w:rsidRDefault="00C52D7F" w:rsidP="00B9705E">
      <w:pPr>
        <w:pStyle w:val="Naslov1"/>
        <w:numPr>
          <w:ilvl w:val="0"/>
          <w:numId w:val="15"/>
        </w:numPr>
        <w:rPr>
          <w:sz w:val="22"/>
          <w:szCs w:val="22"/>
        </w:rPr>
      </w:pPr>
      <w:r w:rsidRPr="00B9705E">
        <w:rPr>
          <w:sz w:val="22"/>
          <w:szCs w:val="22"/>
        </w:rPr>
        <w:lastRenderedPageBreak/>
        <w:t xml:space="preserve">VSEBINA </w:t>
      </w:r>
      <w:r w:rsidR="00736691" w:rsidRPr="00B9705E">
        <w:rPr>
          <w:sz w:val="22"/>
          <w:szCs w:val="22"/>
        </w:rPr>
        <w:t xml:space="preserve">PRIJAVE IN </w:t>
      </w:r>
      <w:r w:rsidRPr="00B9705E">
        <w:rPr>
          <w:sz w:val="22"/>
          <w:szCs w:val="22"/>
        </w:rPr>
        <w:t>PONUDBE</w:t>
      </w:r>
    </w:p>
    <w:p w14:paraId="5F8DEDDD" w14:textId="77777777" w:rsidR="00C52D7F" w:rsidRPr="00B9705E" w:rsidRDefault="00C52D7F" w:rsidP="00C52D7F">
      <w:pPr>
        <w:tabs>
          <w:tab w:val="left" w:pos="851"/>
          <w:tab w:val="left" w:pos="1701"/>
        </w:tabs>
        <w:rPr>
          <w:rFonts w:asciiTheme="minorHAnsi" w:hAnsiTheme="minorHAnsi" w:cstheme="minorHAnsi"/>
          <w:sz w:val="22"/>
          <w:szCs w:val="22"/>
        </w:rPr>
      </w:pPr>
    </w:p>
    <w:p w14:paraId="62EB2EA5" w14:textId="77777777" w:rsidR="00C52D7F" w:rsidRPr="00B9705E" w:rsidRDefault="009A0F7F" w:rsidP="00C52D7F">
      <w:pPr>
        <w:tabs>
          <w:tab w:val="left" w:pos="851"/>
          <w:tab w:val="left" w:pos="1701"/>
        </w:tabs>
        <w:rPr>
          <w:rFonts w:asciiTheme="minorHAnsi" w:hAnsiTheme="minorHAnsi" w:cstheme="minorHAnsi"/>
          <w:sz w:val="22"/>
          <w:szCs w:val="22"/>
        </w:rPr>
      </w:pPr>
      <w:r w:rsidRPr="00B9705E">
        <w:rPr>
          <w:rFonts w:asciiTheme="minorHAnsi" w:hAnsiTheme="minorHAnsi" w:cstheme="minorHAnsi"/>
          <w:sz w:val="22"/>
          <w:szCs w:val="22"/>
        </w:rPr>
        <w:t>Prijavo</w:t>
      </w:r>
      <w:r w:rsidR="00736691" w:rsidRPr="00B9705E">
        <w:rPr>
          <w:rFonts w:asciiTheme="minorHAnsi" w:hAnsiTheme="minorHAnsi" w:cstheme="minorHAnsi"/>
          <w:sz w:val="22"/>
          <w:szCs w:val="22"/>
        </w:rPr>
        <w:t xml:space="preserve"> in p</w:t>
      </w:r>
      <w:r w:rsidRPr="00B9705E">
        <w:rPr>
          <w:rFonts w:asciiTheme="minorHAnsi" w:hAnsiTheme="minorHAnsi" w:cstheme="minorHAnsi"/>
          <w:sz w:val="22"/>
          <w:szCs w:val="22"/>
        </w:rPr>
        <w:t>onudbo sestavljajo naslednji dokumenti:</w:t>
      </w:r>
    </w:p>
    <w:p w14:paraId="73695757" w14:textId="77777777" w:rsidR="00C52D7F" w:rsidRPr="00B9705E" w:rsidRDefault="00C52D7F" w:rsidP="00C52D7F">
      <w:pPr>
        <w:tabs>
          <w:tab w:val="left" w:pos="851"/>
          <w:tab w:val="left" w:pos="1701"/>
        </w:tabs>
        <w:rPr>
          <w:rFonts w:asciiTheme="minorHAnsi" w:hAnsiTheme="minorHAnsi" w:cstheme="minorHAnsi"/>
          <w:sz w:val="22"/>
          <w:szCs w:val="22"/>
        </w:rPr>
      </w:pPr>
    </w:p>
    <w:p w14:paraId="2B4897EC" w14:textId="77777777" w:rsidR="009A0F7F" w:rsidRPr="00B9705E" w:rsidRDefault="009A0F7F" w:rsidP="009A0F7F">
      <w:pPr>
        <w:tabs>
          <w:tab w:val="left" w:pos="851"/>
          <w:tab w:val="left" w:pos="1701"/>
        </w:tabs>
        <w:rPr>
          <w:rFonts w:asciiTheme="minorHAnsi" w:hAnsiTheme="minorHAnsi" w:cstheme="minorHAnsi"/>
          <w:sz w:val="22"/>
          <w:szCs w:val="22"/>
          <w:u w:val="single"/>
        </w:rPr>
      </w:pPr>
      <w:r w:rsidRPr="00B9705E">
        <w:rPr>
          <w:rFonts w:asciiTheme="minorHAnsi" w:hAnsiTheme="minorHAnsi" w:cstheme="minorHAnsi"/>
          <w:sz w:val="22"/>
          <w:szCs w:val="22"/>
          <w:u w:val="single"/>
        </w:rPr>
        <w:t>Ponudnik mora v 1. fazi postopka PRIJAVA priložiti izpolnjene:</w:t>
      </w:r>
    </w:p>
    <w:p w14:paraId="1AF90131" w14:textId="77777777" w:rsidR="009A0F7F" w:rsidRPr="00B9705E" w:rsidRDefault="009A0F7F" w:rsidP="00364BDC">
      <w:pPr>
        <w:spacing w:after="60" w:line="264" w:lineRule="auto"/>
        <w:rPr>
          <w:rFonts w:asciiTheme="minorHAnsi" w:hAnsiTheme="minorHAnsi" w:cstheme="minorHAnsi"/>
          <w:sz w:val="22"/>
          <w:szCs w:val="22"/>
        </w:rPr>
      </w:pPr>
    </w:p>
    <w:p w14:paraId="5DAF8114" w14:textId="77777777" w:rsidR="00C52D7F" w:rsidRPr="00B9705E" w:rsidRDefault="00C52D7F" w:rsidP="00C52D7F">
      <w:pPr>
        <w:numPr>
          <w:ilvl w:val="0"/>
          <w:numId w:val="2"/>
        </w:numPr>
        <w:spacing w:after="60" w:line="264" w:lineRule="auto"/>
        <w:ind w:left="360"/>
        <w:rPr>
          <w:rFonts w:asciiTheme="minorHAnsi" w:hAnsiTheme="minorHAnsi" w:cstheme="minorHAnsi"/>
          <w:sz w:val="22"/>
          <w:szCs w:val="22"/>
        </w:rPr>
      </w:pPr>
      <w:r w:rsidRPr="00B9705E">
        <w:rPr>
          <w:rFonts w:asciiTheme="minorHAnsi" w:hAnsiTheme="minorHAnsi" w:cstheme="minorHAnsi"/>
          <w:sz w:val="22"/>
          <w:szCs w:val="22"/>
        </w:rPr>
        <w:t>P</w:t>
      </w:r>
      <w:r w:rsidR="00FC460B" w:rsidRPr="00B9705E">
        <w:rPr>
          <w:rFonts w:asciiTheme="minorHAnsi" w:hAnsiTheme="minorHAnsi" w:cstheme="minorHAnsi"/>
          <w:sz w:val="22"/>
          <w:szCs w:val="22"/>
        </w:rPr>
        <w:t>rijava</w:t>
      </w:r>
      <w:r w:rsidRPr="00B9705E">
        <w:rPr>
          <w:rFonts w:asciiTheme="minorHAnsi" w:hAnsiTheme="minorHAnsi" w:cstheme="minorHAnsi"/>
          <w:sz w:val="22"/>
          <w:szCs w:val="22"/>
        </w:rPr>
        <w:t xml:space="preserve"> (Obrazec 1)</w:t>
      </w:r>
    </w:p>
    <w:p w14:paraId="30F7B2A9" w14:textId="77777777" w:rsidR="00C52D7F" w:rsidRPr="00B9705E" w:rsidRDefault="00C52D7F" w:rsidP="00C52D7F">
      <w:pPr>
        <w:numPr>
          <w:ilvl w:val="0"/>
          <w:numId w:val="2"/>
        </w:numPr>
        <w:spacing w:after="60" w:line="264" w:lineRule="auto"/>
        <w:ind w:left="360"/>
        <w:rPr>
          <w:rFonts w:asciiTheme="minorHAnsi" w:hAnsiTheme="minorHAnsi" w:cstheme="minorHAnsi"/>
          <w:sz w:val="22"/>
          <w:szCs w:val="22"/>
        </w:rPr>
      </w:pPr>
      <w:bookmarkStart w:id="29" w:name="_Ref254869721"/>
      <w:r w:rsidRPr="00B9705E">
        <w:rPr>
          <w:rFonts w:asciiTheme="minorHAnsi" w:hAnsiTheme="minorHAnsi" w:cstheme="minorHAnsi"/>
          <w:sz w:val="22"/>
          <w:szCs w:val="22"/>
        </w:rPr>
        <w:t xml:space="preserve">Pooblastilo za podpis </w:t>
      </w:r>
      <w:r w:rsidR="00454480" w:rsidRPr="00B9705E">
        <w:rPr>
          <w:rFonts w:asciiTheme="minorHAnsi" w:hAnsiTheme="minorHAnsi" w:cstheme="minorHAnsi"/>
          <w:sz w:val="22"/>
          <w:szCs w:val="22"/>
        </w:rPr>
        <w:t>prijave/</w:t>
      </w:r>
      <w:r w:rsidRPr="00B9705E">
        <w:rPr>
          <w:rFonts w:asciiTheme="minorHAnsi" w:hAnsiTheme="minorHAnsi" w:cstheme="minorHAnsi"/>
          <w:sz w:val="22"/>
          <w:szCs w:val="22"/>
        </w:rPr>
        <w:t>ponudbe, ki jo predlaga skupina ponudnikov (Obrazec 2)</w:t>
      </w:r>
    </w:p>
    <w:p w14:paraId="298DC16E" w14:textId="77777777" w:rsidR="00285886" w:rsidRPr="00B9705E" w:rsidRDefault="00285886" w:rsidP="00285886">
      <w:pPr>
        <w:spacing w:after="60" w:line="264" w:lineRule="auto"/>
        <w:ind w:left="360"/>
        <w:rPr>
          <w:rFonts w:asciiTheme="minorHAnsi" w:hAnsiTheme="minorHAnsi" w:cstheme="minorHAnsi"/>
          <w:i/>
          <w:color w:val="FF0000"/>
          <w:sz w:val="22"/>
          <w:szCs w:val="22"/>
        </w:rPr>
      </w:pPr>
      <w:r w:rsidRPr="00B9705E">
        <w:rPr>
          <w:rFonts w:asciiTheme="minorHAnsi" w:hAnsiTheme="minorHAnsi" w:cstheme="minorHAnsi"/>
          <w:i/>
          <w:color w:val="FF0000"/>
          <w:sz w:val="22"/>
          <w:szCs w:val="22"/>
        </w:rPr>
        <w:t>Samo v primeru skupne ponudbe.</w:t>
      </w:r>
    </w:p>
    <w:p w14:paraId="3E42701A" w14:textId="77777777" w:rsidR="00C52D7F" w:rsidRPr="00B9705E" w:rsidRDefault="00C52D7F" w:rsidP="00C52D7F">
      <w:pPr>
        <w:numPr>
          <w:ilvl w:val="0"/>
          <w:numId w:val="2"/>
        </w:numPr>
        <w:spacing w:after="60" w:line="264" w:lineRule="auto"/>
        <w:ind w:left="360"/>
        <w:rPr>
          <w:rFonts w:asciiTheme="minorHAnsi" w:hAnsiTheme="minorHAnsi" w:cstheme="minorHAnsi"/>
          <w:sz w:val="22"/>
          <w:szCs w:val="22"/>
        </w:rPr>
      </w:pPr>
      <w:r w:rsidRPr="00B9705E">
        <w:rPr>
          <w:rFonts w:asciiTheme="minorHAnsi" w:hAnsiTheme="minorHAnsi" w:cstheme="minorHAnsi"/>
          <w:sz w:val="22"/>
          <w:szCs w:val="22"/>
        </w:rPr>
        <w:t>Podatki o soponudniku (Obrazec 2.1)</w:t>
      </w:r>
      <w:r w:rsidR="0094623B" w:rsidRPr="00B9705E">
        <w:rPr>
          <w:rFonts w:asciiTheme="minorHAnsi" w:hAnsiTheme="minorHAnsi" w:cstheme="minorHAnsi"/>
          <w:sz w:val="22"/>
          <w:szCs w:val="22"/>
        </w:rPr>
        <w:t xml:space="preserve"> brez vpisane vrednosti del gospodarskega subjekta.</w:t>
      </w:r>
    </w:p>
    <w:p w14:paraId="15D378CE" w14:textId="77777777" w:rsidR="00285886" w:rsidRPr="00B9705E" w:rsidRDefault="00285886" w:rsidP="00285886">
      <w:pPr>
        <w:spacing w:after="60" w:line="264" w:lineRule="auto"/>
        <w:ind w:firstLine="360"/>
        <w:rPr>
          <w:rFonts w:asciiTheme="minorHAnsi" w:hAnsiTheme="minorHAnsi" w:cstheme="minorHAnsi"/>
          <w:i/>
          <w:color w:val="FF0000"/>
          <w:sz w:val="22"/>
          <w:szCs w:val="22"/>
        </w:rPr>
      </w:pPr>
      <w:r w:rsidRPr="00B9705E">
        <w:rPr>
          <w:rFonts w:asciiTheme="minorHAnsi" w:hAnsiTheme="minorHAnsi" w:cstheme="minorHAnsi"/>
          <w:i/>
          <w:color w:val="FF0000"/>
          <w:sz w:val="22"/>
          <w:szCs w:val="22"/>
        </w:rPr>
        <w:t>Samo v primeru skupne ponudbe.</w:t>
      </w:r>
    </w:p>
    <w:p w14:paraId="6CCE24C4" w14:textId="77777777" w:rsidR="00C52D7F" w:rsidRPr="00B9705E" w:rsidRDefault="00C52D7F" w:rsidP="00C52D7F">
      <w:pPr>
        <w:numPr>
          <w:ilvl w:val="0"/>
          <w:numId w:val="2"/>
        </w:numPr>
        <w:spacing w:after="60" w:line="264" w:lineRule="auto"/>
        <w:ind w:left="357" w:hanging="357"/>
        <w:rPr>
          <w:rFonts w:asciiTheme="minorHAnsi" w:hAnsiTheme="minorHAnsi" w:cstheme="minorHAnsi"/>
          <w:sz w:val="22"/>
          <w:szCs w:val="22"/>
        </w:rPr>
      </w:pPr>
      <w:bookmarkStart w:id="30" w:name="_Ref76525964"/>
      <w:bookmarkStart w:id="31" w:name="_Ref87091087"/>
      <w:bookmarkEnd w:id="29"/>
      <w:r w:rsidRPr="00B9705E">
        <w:rPr>
          <w:rFonts w:asciiTheme="minorHAnsi" w:hAnsiTheme="minorHAnsi" w:cstheme="minorHAnsi"/>
          <w:bCs/>
          <w:sz w:val="22"/>
          <w:szCs w:val="22"/>
        </w:rPr>
        <w:t>Izjava o izpolnjevanju zahtev glede na zakonodajo s področja integritete in preprečevanja korupcije</w:t>
      </w:r>
      <w:bookmarkEnd w:id="30"/>
      <w:r w:rsidR="00364BDC" w:rsidRPr="00B9705E">
        <w:rPr>
          <w:rFonts w:asciiTheme="minorHAnsi" w:hAnsiTheme="minorHAnsi" w:cstheme="minorHAnsi"/>
          <w:bCs/>
          <w:sz w:val="22"/>
          <w:szCs w:val="22"/>
        </w:rPr>
        <w:t xml:space="preserve"> </w:t>
      </w:r>
      <w:r w:rsidR="00364BDC" w:rsidRPr="00B9705E">
        <w:rPr>
          <w:rFonts w:asciiTheme="minorHAnsi" w:hAnsiTheme="minorHAnsi" w:cstheme="minorHAnsi"/>
          <w:sz w:val="22"/>
          <w:szCs w:val="22"/>
        </w:rPr>
        <w:t>(</w:t>
      </w:r>
      <w:r w:rsidRPr="00B9705E">
        <w:rPr>
          <w:rFonts w:asciiTheme="minorHAnsi" w:hAnsiTheme="minorHAnsi" w:cstheme="minorHAnsi"/>
          <w:sz w:val="22"/>
          <w:szCs w:val="22"/>
        </w:rPr>
        <w:t xml:space="preserve">Obrazec </w:t>
      </w:r>
      <w:r w:rsidR="001A44AC" w:rsidRPr="00B9705E">
        <w:rPr>
          <w:rFonts w:asciiTheme="minorHAnsi" w:hAnsiTheme="minorHAnsi" w:cstheme="minorHAnsi"/>
          <w:sz w:val="22"/>
          <w:szCs w:val="22"/>
        </w:rPr>
        <w:t>3</w:t>
      </w:r>
      <w:r w:rsidRPr="00B9705E">
        <w:rPr>
          <w:rFonts w:asciiTheme="minorHAnsi" w:hAnsiTheme="minorHAnsi" w:cstheme="minorHAnsi"/>
          <w:sz w:val="22"/>
          <w:szCs w:val="22"/>
        </w:rPr>
        <w:t>)</w:t>
      </w:r>
      <w:bookmarkEnd w:id="31"/>
    </w:p>
    <w:p w14:paraId="3B655A4E" w14:textId="77777777" w:rsidR="00364BDC" w:rsidRPr="00B9705E" w:rsidRDefault="00285886" w:rsidP="00364BDC">
      <w:pPr>
        <w:spacing w:after="60" w:line="264" w:lineRule="auto"/>
        <w:ind w:left="357"/>
        <w:rPr>
          <w:rFonts w:asciiTheme="minorHAnsi" w:hAnsiTheme="minorHAnsi" w:cstheme="minorHAnsi"/>
          <w:i/>
          <w:color w:val="FF0000"/>
          <w:sz w:val="22"/>
          <w:szCs w:val="22"/>
        </w:rPr>
      </w:pPr>
      <w:r w:rsidRPr="00B9705E">
        <w:rPr>
          <w:rFonts w:asciiTheme="minorHAnsi" w:hAnsiTheme="minorHAnsi" w:cstheme="minorHAnsi"/>
          <w:i/>
          <w:color w:val="FF0000"/>
          <w:sz w:val="22"/>
          <w:szCs w:val="22"/>
        </w:rPr>
        <w:t>Ponudnik in v primeru skupne ponudbe vsi skupaj nastopajoči subjekti.</w:t>
      </w:r>
    </w:p>
    <w:p w14:paraId="3A4639C7" w14:textId="77777777" w:rsidR="00D30A61" w:rsidRPr="00B9705E" w:rsidRDefault="00364BDC" w:rsidP="00D30A61">
      <w:pPr>
        <w:numPr>
          <w:ilvl w:val="0"/>
          <w:numId w:val="2"/>
        </w:numPr>
        <w:spacing w:after="60" w:line="264" w:lineRule="auto"/>
        <w:ind w:left="357" w:hanging="357"/>
        <w:rPr>
          <w:rFonts w:asciiTheme="minorHAnsi" w:hAnsiTheme="minorHAnsi" w:cstheme="minorHAnsi"/>
          <w:color w:val="FF0000"/>
          <w:sz w:val="22"/>
          <w:szCs w:val="22"/>
        </w:rPr>
      </w:pPr>
      <w:r w:rsidRPr="00B9705E">
        <w:rPr>
          <w:rFonts w:asciiTheme="minorHAnsi" w:hAnsiTheme="minorHAnsi" w:cstheme="minorHAnsi"/>
          <w:sz w:val="22"/>
          <w:szCs w:val="22"/>
        </w:rPr>
        <w:t>Potrdilo referenc (Obrazec</w:t>
      </w:r>
      <w:r w:rsidR="00EA76E8" w:rsidRPr="00B9705E">
        <w:rPr>
          <w:rFonts w:asciiTheme="minorHAnsi" w:hAnsiTheme="minorHAnsi" w:cstheme="minorHAnsi"/>
          <w:sz w:val="22"/>
          <w:szCs w:val="22"/>
        </w:rPr>
        <w:t xml:space="preserve"> </w:t>
      </w:r>
      <w:r w:rsidR="001A44AC" w:rsidRPr="00B9705E">
        <w:rPr>
          <w:rFonts w:asciiTheme="minorHAnsi" w:hAnsiTheme="minorHAnsi" w:cstheme="minorHAnsi"/>
          <w:sz w:val="22"/>
          <w:szCs w:val="22"/>
        </w:rPr>
        <w:t>5</w:t>
      </w:r>
      <w:r w:rsidR="003A5874" w:rsidRPr="00B9705E">
        <w:rPr>
          <w:rFonts w:asciiTheme="minorHAnsi" w:hAnsiTheme="minorHAnsi" w:cstheme="minorHAnsi"/>
          <w:sz w:val="22"/>
          <w:szCs w:val="22"/>
        </w:rPr>
        <w:t xml:space="preserve">) </w:t>
      </w:r>
      <w:r w:rsidR="00C04DE9" w:rsidRPr="00B9705E">
        <w:rPr>
          <w:rFonts w:asciiTheme="minorHAnsi" w:hAnsiTheme="minorHAnsi" w:cstheme="minorHAnsi"/>
          <w:color w:val="FF0000"/>
          <w:sz w:val="22"/>
          <w:szCs w:val="22"/>
        </w:rPr>
        <w:t>Zaželeno</w:t>
      </w:r>
      <w:r w:rsidR="00DE7531" w:rsidRPr="00B9705E">
        <w:rPr>
          <w:rFonts w:asciiTheme="minorHAnsi" w:hAnsiTheme="minorHAnsi" w:cstheme="minorHAnsi"/>
          <w:color w:val="FF0000"/>
          <w:sz w:val="22"/>
          <w:szCs w:val="22"/>
        </w:rPr>
        <w:t xml:space="preserve"> je</w:t>
      </w:r>
      <w:r w:rsidR="00C04DE9" w:rsidRPr="00B9705E">
        <w:rPr>
          <w:rFonts w:asciiTheme="minorHAnsi" w:hAnsiTheme="minorHAnsi" w:cstheme="minorHAnsi"/>
          <w:color w:val="FF0000"/>
          <w:sz w:val="22"/>
          <w:szCs w:val="22"/>
        </w:rPr>
        <w:t>, da jih ponudnik priloži k p</w:t>
      </w:r>
      <w:r w:rsidR="00A62436" w:rsidRPr="00B9705E">
        <w:rPr>
          <w:rFonts w:asciiTheme="minorHAnsi" w:hAnsiTheme="minorHAnsi" w:cstheme="minorHAnsi"/>
          <w:color w:val="FF0000"/>
          <w:sz w:val="22"/>
          <w:szCs w:val="22"/>
        </w:rPr>
        <w:t>rijavi</w:t>
      </w:r>
      <w:r w:rsidR="00C82B65" w:rsidRPr="00B9705E">
        <w:rPr>
          <w:rFonts w:asciiTheme="minorHAnsi" w:hAnsiTheme="minorHAnsi" w:cstheme="minorHAnsi"/>
          <w:color w:val="FF0000"/>
          <w:sz w:val="22"/>
          <w:szCs w:val="22"/>
        </w:rPr>
        <w:t>.</w:t>
      </w:r>
      <w:r w:rsidR="004D34D7" w:rsidRPr="00B9705E">
        <w:rPr>
          <w:rFonts w:asciiTheme="minorHAnsi" w:hAnsiTheme="minorHAnsi" w:cstheme="minorHAnsi"/>
          <w:color w:val="FF0000"/>
          <w:sz w:val="22"/>
          <w:szCs w:val="22"/>
        </w:rPr>
        <w:t xml:space="preserve"> </w:t>
      </w:r>
    </w:p>
    <w:p w14:paraId="33236029" w14:textId="77777777" w:rsidR="00B104A9" w:rsidRDefault="00A62436" w:rsidP="00906B96">
      <w:pPr>
        <w:numPr>
          <w:ilvl w:val="0"/>
          <w:numId w:val="2"/>
        </w:numPr>
        <w:spacing w:after="60" w:line="264" w:lineRule="auto"/>
        <w:ind w:left="357" w:hanging="357"/>
        <w:rPr>
          <w:rFonts w:asciiTheme="minorHAnsi" w:hAnsiTheme="minorHAnsi" w:cstheme="minorHAnsi"/>
          <w:color w:val="FF0000"/>
          <w:sz w:val="22"/>
          <w:szCs w:val="22"/>
        </w:rPr>
      </w:pPr>
      <w:r w:rsidRPr="00B9705E">
        <w:rPr>
          <w:rFonts w:asciiTheme="minorHAnsi" w:hAnsiTheme="minorHAnsi" w:cstheme="minorHAnsi"/>
          <w:sz w:val="22"/>
          <w:szCs w:val="22"/>
        </w:rPr>
        <w:t>Kopija potrdila o pozavarovalnem kritju.</w:t>
      </w:r>
      <w:r w:rsidR="005E7832" w:rsidRPr="00B9705E">
        <w:rPr>
          <w:rFonts w:asciiTheme="minorHAnsi" w:hAnsiTheme="minorHAnsi" w:cstheme="minorHAnsi"/>
          <w:sz w:val="22"/>
          <w:szCs w:val="22"/>
        </w:rPr>
        <w:t xml:space="preserve"> </w:t>
      </w:r>
      <w:bookmarkStart w:id="32" w:name="_Hlk80689308"/>
      <w:r w:rsidR="005E7832" w:rsidRPr="00B9705E">
        <w:rPr>
          <w:rFonts w:asciiTheme="minorHAnsi" w:hAnsiTheme="minorHAnsi" w:cstheme="minorHAnsi"/>
          <w:color w:val="FF0000"/>
          <w:sz w:val="22"/>
          <w:szCs w:val="22"/>
        </w:rPr>
        <w:t xml:space="preserve">Zaželeno je, da </w:t>
      </w:r>
      <w:r w:rsidRPr="00B9705E">
        <w:rPr>
          <w:rFonts w:asciiTheme="minorHAnsi" w:hAnsiTheme="minorHAnsi" w:cstheme="minorHAnsi"/>
          <w:color w:val="FF0000"/>
          <w:sz w:val="22"/>
          <w:szCs w:val="22"/>
        </w:rPr>
        <w:t>ponudnik kopijo potrdila priloži k prijavi</w:t>
      </w:r>
      <w:r w:rsidR="005E7832" w:rsidRPr="00B9705E">
        <w:rPr>
          <w:rFonts w:asciiTheme="minorHAnsi" w:hAnsiTheme="minorHAnsi" w:cstheme="minorHAnsi"/>
          <w:color w:val="FF0000"/>
          <w:sz w:val="22"/>
          <w:szCs w:val="22"/>
        </w:rPr>
        <w:t>.</w:t>
      </w:r>
      <w:bookmarkEnd w:id="32"/>
    </w:p>
    <w:p w14:paraId="6F2CC8B4" w14:textId="77777777" w:rsidR="00173121" w:rsidRPr="00B11691" w:rsidRDefault="00173121" w:rsidP="00906B96">
      <w:pPr>
        <w:numPr>
          <w:ilvl w:val="0"/>
          <w:numId w:val="2"/>
        </w:numPr>
        <w:spacing w:after="60" w:line="264" w:lineRule="auto"/>
        <w:ind w:left="357" w:hanging="357"/>
        <w:rPr>
          <w:rFonts w:asciiTheme="minorHAnsi" w:hAnsiTheme="minorHAnsi" w:cstheme="minorHAnsi"/>
          <w:color w:val="FF0000"/>
          <w:sz w:val="22"/>
          <w:szCs w:val="22"/>
        </w:rPr>
      </w:pPr>
      <w:r w:rsidRPr="00B11691">
        <w:rPr>
          <w:rFonts w:ascii="Calibri" w:hAnsi="Calibri" w:cs="Calibri"/>
          <w:bCs/>
          <w:iCs/>
          <w:sz w:val="22"/>
          <w:szCs w:val="22"/>
        </w:rPr>
        <w:t xml:space="preserve">Bonitetna ocena s strani bonitetne hiše - IZJAVA. </w:t>
      </w:r>
      <w:r w:rsidRPr="00B11691">
        <w:rPr>
          <w:rFonts w:asciiTheme="minorHAnsi" w:hAnsiTheme="minorHAnsi" w:cstheme="minorHAnsi"/>
          <w:color w:val="FF0000"/>
          <w:sz w:val="22"/>
          <w:szCs w:val="22"/>
        </w:rPr>
        <w:t>Zaželeno je, da jo ponudnik priloži k prijavi.</w:t>
      </w:r>
    </w:p>
    <w:p w14:paraId="241C89FE" w14:textId="77777777" w:rsidR="00E430BF" w:rsidRPr="00B9705E" w:rsidRDefault="00E430BF" w:rsidP="00F925F7">
      <w:pPr>
        <w:numPr>
          <w:ilvl w:val="0"/>
          <w:numId w:val="2"/>
        </w:numPr>
        <w:spacing w:after="60" w:line="264" w:lineRule="auto"/>
        <w:ind w:left="357" w:hanging="357"/>
        <w:rPr>
          <w:rFonts w:asciiTheme="minorHAnsi" w:hAnsiTheme="minorHAnsi" w:cstheme="minorHAnsi"/>
          <w:sz w:val="22"/>
          <w:szCs w:val="22"/>
        </w:rPr>
      </w:pPr>
      <w:r w:rsidRPr="00B9705E">
        <w:rPr>
          <w:rFonts w:asciiTheme="minorHAnsi" w:hAnsiTheme="minorHAnsi" w:cstheme="minorHAnsi"/>
          <w:sz w:val="22"/>
          <w:szCs w:val="22"/>
        </w:rPr>
        <w:t xml:space="preserve">ESPD </w:t>
      </w:r>
      <w:r w:rsidRPr="00B9705E">
        <w:rPr>
          <w:rFonts w:asciiTheme="minorHAnsi" w:hAnsiTheme="minorHAnsi" w:cstheme="minorHAnsi"/>
          <w:color w:val="FF0000"/>
          <w:sz w:val="22"/>
          <w:szCs w:val="22"/>
        </w:rPr>
        <w:t>Za vse gospodarske subjekte!</w:t>
      </w:r>
    </w:p>
    <w:p w14:paraId="75E69EA0" w14:textId="77777777" w:rsidR="00D30A61" w:rsidRPr="00B9705E" w:rsidRDefault="00D30A61" w:rsidP="00364BDC">
      <w:pPr>
        <w:spacing w:after="60" w:line="264" w:lineRule="auto"/>
        <w:rPr>
          <w:rFonts w:asciiTheme="minorHAnsi" w:hAnsiTheme="minorHAnsi" w:cstheme="minorHAnsi"/>
          <w:color w:val="FF0000"/>
          <w:sz w:val="22"/>
          <w:szCs w:val="22"/>
        </w:rPr>
      </w:pPr>
    </w:p>
    <w:p w14:paraId="2B6059A9" w14:textId="77777777" w:rsidR="005B270D" w:rsidRPr="00B9705E" w:rsidRDefault="007602CC" w:rsidP="005B270D">
      <w:pPr>
        <w:spacing w:after="119" w:line="288" w:lineRule="atLeast"/>
        <w:rPr>
          <w:rFonts w:asciiTheme="minorHAnsi" w:hAnsiTheme="minorHAnsi" w:cstheme="minorHAnsi"/>
          <w:color w:val="000000"/>
          <w:sz w:val="22"/>
          <w:szCs w:val="22"/>
          <w:u w:val="single"/>
        </w:rPr>
      </w:pPr>
      <w:r w:rsidRPr="00B9705E">
        <w:rPr>
          <w:rFonts w:asciiTheme="minorHAnsi" w:hAnsiTheme="minorHAnsi" w:cstheme="minorHAnsi"/>
          <w:color w:val="000000"/>
          <w:sz w:val="22"/>
          <w:szCs w:val="22"/>
          <w:u w:val="single"/>
        </w:rPr>
        <w:t>Z oddajo obrazca</w:t>
      </w:r>
      <w:r w:rsidR="005B270D" w:rsidRPr="00B9705E">
        <w:rPr>
          <w:rFonts w:asciiTheme="minorHAnsi" w:hAnsiTheme="minorHAnsi" w:cstheme="minorHAnsi"/>
          <w:color w:val="000000"/>
          <w:sz w:val="22"/>
          <w:szCs w:val="22"/>
          <w:u w:val="single"/>
        </w:rPr>
        <w:t xml:space="preserve"> ESPD ponudnik potrdi, da sprejema v</w:t>
      </w:r>
      <w:r w:rsidR="00C82B65" w:rsidRPr="00B9705E">
        <w:rPr>
          <w:rFonts w:asciiTheme="minorHAnsi" w:hAnsiTheme="minorHAnsi" w:cstheme="minorHAnsi"/>
          <w:color w:val="000000"/>
          <w:sz w:val="22"/>
          <w:szCs w:val="22"/>
          <w:u w:val="single"/>
        </w:rPr>
        <w:t>sebino vzorca pogodb</w:t>
      </w:r>
      <w:r w:rsidR="002549A5" w:rsidRPr="00B9705E">
        <w:rPr>
          <w:rFonts w:asciiTheme="minorHAnsi" w:hAnsiTheme="minorHAnsi" w:cstheme="minorHAnsi"/>
          <w:color w:val="000000"/>
          <w:sz w:val="22"/>
          <w:szCs w:val="22"/>
          <w:u w:val="single"/>
        </w:rPr>
        <w:t>e</w:t>
      </w:r>
      <w:r w:rsidR="00C82B65" w:rsidRPr="00B9705E">
        <w:rPr>
          <w:rFonts w:asciiTheme="minorHAnsi" w:hAnsiTheme="minorHAnsi" w:cstheme="minorHAnsi"/>
          <w:color w:val="000000"/>
          <w:sz w:val="22"/>
          <w:szCs w:val="22"/>
          <w:u w:val="single"/>
        </w:rPr>
        <w:t xml:space="preserve"> </w:t>
      </w:r>
      <w:r w:rsidR="00C82B65" w:rsidRPr="00B9705E">
        <w:rPr>
          <w:rFonts w:asciiTheme="minorHAnsi" w:hAnsiTheme="minorHAnsi" w:cstheme="minorHAnsi"/>
          <w:sz w:val="22"/>
          <w:szCs w:val="22"/>
          <w:u w:val="single"/>
        </w:rPr>
        <w:t xml:space="preserve">(Obrazec </w:t>
      </w:r>
      <w:r w:rsidR="001A44AC" w:rsidRPr="00B9705E">
        <w:rPr>
          <w:rFonts w:asciiTheme="minorHAnsi" w:hAnsiTheme="minorHAnsi" w:cstheme="minorHAnsi"/>
          <w:sz w:val="22"/>
          <w:szCs w:val="22"/>
          <w:u w:val="single"/>
        </w:rPr>
        <w:t>4</w:t>
      </w:r>
      <w:r w:rsidR="005B270D" w:rsidRPr="00B9705E">
        <w:rPr>
          <w:rFonts w:asciiTheme="minorHAnsi" w:hAnsiTheme="minorHAnsi" w:cstheme="minorHAnsi"/>
          <w:sz w:val="22"/>
          <w:szCs w:val="22"/>
          <w:u w:val="single"/>
        </w:rPr>
        <w:t xml:space="preserve">) </w:t>
      </w:r>
      <w:r w:rsidR="005B270D" w:rsidRPr="00B9705E">
        <w:rPr>
          <w:rFonts w:asciiTheme="minorHAnsi" w:hAnsiTheme="minorHAnsi" w:cstheme="minorHAnsi"/>
          <w:color w:val="000000"/>
          <w:sz w:val="22"/>
          <w:szCs w:val="22"/>
          <w:u w:val="single"/>
        </w:rPr>
        <w:t xml:space="preserve">in vsebino ponudbenega predračuna ter potrjuje resničnost vseh izjav na ostalih, v prijavi priloženih dokumentih. </w:t>
      </w:r>
    </w:p>
    <w:p w14:paraId="2A5C73D9" w14:textId="77777777" w:rsidR="00364BDC" w:rsidRPr="00B9705E" w:rsidRDefault="007602CC" w:rsidP="005B270D">
      <w:pPr>
        <w:spacing w:after="119" w:line="288" w:lineRule="atLeast"/>
        <w:rPr>
          <w:rFonts w:asciiTheme="minorHAnsi" w:hAnsiTheme="minorHAnsi" w:cstheme="minorHAnsi"/>
          <w:color w:val="000000"/>
          <w:sz w:val="22"/>
          <w:szCs w:val="22"/>
          <w:u w:val="single"/>
        </w:rPr>
      </w:pPr>
      <w:r w:rsidRPr="00B9705E">
        <w:rPr>
          <w:rFonts w:asciiTheme="minorHAnsi" w:hAnsiTheme="minorHAnsi" w:cstheme="minorHAnsi"/>
          <w:color w:val="000000"/>
          <w:sz w:val="22"/>
          <w:szCs w:val="22"/>
          <w:u w:val="single"/>
        </w:rPr>
        <w:t>Z oddajo obrazca</w:t>
      </w:r>
      <w:r w:rsidR="005B270D" w:rsidRPr="00B9705E">
        <w:rPr>
          <w:rFonts w:asciiTheme="minorHAnsi" w:hAnsiTheme="minorHAnsi" w:cstheme="minorHAnsi"/>
          <w:color w:val="000000"/>
          <w:sz w:val="22"/>
          <w:szCs w:val="22"/>
          <w:u w:val="single"/>
        </w:rPr>
        <w:t xml:space="preserve"> ESPD gospodarski subjekti (sodelujoči pon</w:t>
      </w:r>
      <w:r w:rsidR="00482B79" w:rsidRPr="00B9705E">
        <w:rPr>
          <w:rFonts w:asciiTheme="minorHAnsi" w:hAnsiTheme="minorHAnsi" w:cstheme="minorHAnsi"/>
          <w:color w:val="000000"/>
          <w:sz w:val="22"/>
          <w:szCs w:val="22"/>
          <w:u w:val="single"/>
        </w:rPr>
        <w:t>udniki v primeru skupne ponudbe</w:t>
      </w:r>
      <w:r w:rsidR="005B270D" w:rsidRPr="00B9705E">
        <w:rPr>
          <w:rFonts w:asciiTheme="minorHAnsi" w:hAnsiTheme="minorHAnsi" w:cstheme="minorHAnsi"/>
          <w:color w:val="000000"/>
          <w:sz w:val="22"/>
          <w:szCs w:val="22"/>
          <w:u w:val="single"/>
        </w:rPr>
        <w:t>) potrdijo resničnost vseh izjav na ostalih priloženih dokumentih v prijavi, ki se nanašajo na njihov del ponudbe.</w:t>
      </w:r>
    </w:p>
    <w:p w14:paraId="37D5224D" w14:textId="77777777" w:rsidR="005B270D" w:rsidRPr="00B9705E" w:rsidRDefault="005B270D" w:rsidP="005B270D">
      <w:pPr>
        <w:spacing w:after="60" w:line="264" w:lineRule="auto"/>
        <w:rPr>
          <w:rFonts w:asciiTheme="minorHAnsi" w:eastAsia="Calibri" w:hAnsiTheme="minorHAnsi" w:cstheme="minorHAnsi"/>
          <w:iCs/>
          <w:sz w:val="22"/>
          <w:szCs w:val="22"/>
        </w:rPr>
      </w:pPr>
    </w:p>
    <w:p w14:paraId="0691AEFB" w14:textId="77777777" w:rsidR="00736691" w:rsidRPr="00B9705E" w:rsidRDefault="00736691" w:rsidP="00736691">
      <w:pPr>
        <w:tabs>
          <w:tab w:val="left" w:pos="851"/>
          <w:tab w:val="left" w:pos="1701"/>
        </w:tabs>
        <w:rPr>
          <w:rFonts w:asciiTheme="minorHAnsi" w:hAnsiTheme="minorHAnsi" w:cstheme="minorHAnsi"/>
          <w:sz w:val="22"/>
          <w:szCs w:val="22"/>
          <w:u w:val="single"/>
        </w:rPr>
      </w:pPr>
      <w:r w:rsidRPr="00B9705E">
        <w:rPr>
          <w:rFonts w:asciiTheme="minorHAnsi" w:hAnsiTheme="minorHAnsi" w:cstheme="minorHAnsi"/>
          <w:sz w:val="22"/>
          <w:szCs w:val="22"/>
          <w:u w:val="single"/>
        </w:rPr>
        <w:t>Ponudnik mora v 2. fazi postopka</w:t>
      </w:r>
      <w:r w:rsidR="008F0318" w:rsidRPr="00B9705E">
        <w:rPr>
          <w:rFonts w:asciiTheme="minorHAnsi" w:hAnsiTheme="minorHAnsi" w:cstheme="minorHAnsi"/>
          <w:sz w:val="22"/>
          <w:szCs w:val="22"/>
          <w:u w:val="single"/>
        </w:rPr>
        <w:t xml:space="preserve"> PONUDBA priložiti izpolnjene</w:t>
      </w:r>
      <w:r w:rsidRPr="00B9705E">
        <w:rPr>
          <w:rFonts w:asciiTheme="minorHAnsi" w:hAnsiTheme="minorHAnsi" w:cstheme="minorHAnsi"/>
          <w:sz w:val="22"/>
          <w:szCs w:val="22"/>
          <w:u w:val="single"/>
        </w:rPr>
        <w:t>:</w:t>
      </w:r>
    </w:p>
    <w:p w14:paraId="1DF27FD8" w14:textId="77777777" w:rsidR="008F0318" w:rsidRPr="00B9705E" w:rsidRDefault="008F0318" w:rsidP="00736691">
      <w:pPr>
        <w:tabs>
          <w:tab w:val="left" w:pos="851"/>
          <w:tab w:val="left" w:pos="1701"/>
        </w:tabs>
        <w:rPr>
          <w:rFonts w:asciiTheme="minorHAnsi" w:hAnsiTheme="minorHAnsi" w:cstheme="minorHAnsi"/>
          <w:sz w:val="22"/>
          <w:szCs w:val="22"/>
          <w:u w:val="single"/>
        </w:rPr>
      </w:pPr>
    </w:p>
    <w:p w14:paraId="7B1F3ED5" w14:textId="77777777" w:rsidR="008F0318" w:rsidRPr="00B9705E" w:rsidRDefault="008F0318" w:rsidP="000256BD">
      <w:pPr>
        <w:pStyle w:val="Odstavekseznama"/>
        <w:numPr>
          <w:ilvl w:val="0"/>
          <w:numId w:val="12"/>
        </w:numPr>
        <w:spacing w:after="60" w:line="264" w:lineRule="auto"/>
        <w:rPr>
          <w:rFonts w:asciiTheme="minorHAnsi" w:hAnsiTheme="minorHAnsi" w:cstheme="minorHAnsi"/>
          <w:szCs w:val="22"/>
        </w:rPr>
      </w:pPr>
      <w:r w:rsidRPr="00B9705E">
        <w:rPr>
          <w:rFonts w:asciiTheme="minorHAnsi" w:hAnsiTheme="minorHAnsi" w:cstheme="minorHAnsi"/>
          <w:szCs w:val="22"/>
        </w:rPr>
        <w:t xml:space="preserve">Povzetek </w:t>
      </w:r>
      <w:r w:rsidR="009A3BC3" w:rsidRPr="00B9705E">
        <w:rPr>
          <w:rFonts w:asciiTheme="minorHAnsi" w:hAnsiTheme="minorHAnsi" w:cstheme="minorHAnsi"/>
          <w:szCs w:val="22"/>
        </w:rPr>
        <w:t>ponudbenega predračuna</w:t>
      </w:r>
      <w:r w:rsidRPr="00B9705E">
        <w:rPr>
          <w:rFonts w:asciiTheme="minorHAnsi" w:hAnsiTheme="minorHAnsi" w:cstheme="minorHAnsi"/>
          <w:szCs w:val="22"/>
        </w:rPr>
        <w:t xml:space="preserve"> </w:t>
      </w:r>
      <w:r w:rsidR="009A3BC3" w:rsidRPr="00B9705E">
        <w:rPr>
          <w:rFonts w:asciiTheme="minorHAnsi" w:hAnsiTheme="minorHAnsi" w:cstheme="minorHAnsi"/>
          <w:szCs w:val="22"/>
        </w:rPr>
        <w:t xml:space="preserve">- rekapitulacija (Obrazec </w:t>
      </w:r>
      <w:r w:rsidR="001A44AC" w:rsidRPr="00B9705E">
        <w:rPr>
          <w:rFonts w:asciiTheme="minorHAnsi" w:hAnsiTheme="minorHAnsi" w:cstheme="minorHAnsi"/>
          <w:szCs w:val="22"/>
        </w:rPr>
        <w:t>6</w:t>
      </w:r>
      <w:r w:rsidR="009A3BC3" w:rsidRPr="00B9705E">
        <w:rPr>
          <w:rFonts w:asciiTheme="minorHAnsi" w:hAnsiTheme="minorHAnsi" w:cstheme="minorHAnsi"/>
          <w:szCs w:val="22"/>
        </w:rPr>
        <w:t>)</w:t>
      </w:r>
    </w:p>
    <w:p w14:paraId="78BA6883" w14:textId="77777777" w:rsidR="008F0318" w:rsidRPr="00B9705E" w:rsidRDefault="009A3BC3" w:rsidP="000256BD">
      <w:pPr>
        <w:pStyle w:val="Odstavekseznama"/>
        <w:numPr>
          <w:ilvl w:val="0"/>
          <w:numId w:val="12"/>
        </w:numPr>
        <w:spacing w:after="60" w:line="264" w:lineRule="auto"/>
        <w:rPr>
          <w:rFonts w:asciiTheme="minorHAnsi" w:hAnsiTheme="minorHAnsi" w:cstheme="minorHAnsi"/>
          <w:szCs w:val="22"/>
        </w:rPr>
      </w:pPr>
      <w:r w:rsidRPr="00B9705E">
        <w:rPr>
          <w:rFonts w:asciiTheme="minorHAnsi" w:hAnsiTheme="minorHAnsi" w:cstheme="minorHAnsi"/>
          <w:szCs w:val="22"/>
        </w:rPr>
        <w:t>Ponudbeni p</w:t>
      </w:r>
      <w:r w:rsidR="008F0318" w:rsidRPr="00B9705E">
        <w:rPr>
          <w:rFonts w:asciiTheme="minorHAnsi" w:hAnsiTheme="minorHAnsi" w:cstheme="minorHAnsi"/>
          <w:szCs w:val="22"/>
        </w:rPr>
        <w:t>redračun</w:t>
      </w:r>
      <w:r w:rsidR="005B270D" w:rsidRPr="00B9705E">
        <w:rPr>
          <w:rFonts w:asciiTheme="minorHAnsi" w:hAnsiTheme="minorHAnsi" w:cstheme="minorHAnsi"/>
          <w:szCs w:val="22"/>
        </w:rPr>
        <w:t xml:space="preserve"> – </w:t>
      </w:r>
      <w:r w:rsidR="00171DDA" w:rsidRPr="00B9705E">
        <w:rPr>
          <w:rFonts w:asciiTheme="minorHAnsi" w:hAnsiTheme="minorHAnsi" w:cstheme="minorHAnsi"/>
          <w:szCs w:val="22"/>
        </w:rPr>
        <w:t>word oblika</w:t>
      </w:r>
      <w:r w:rsidR="005B270D" w:rsidRPr="00B9705E">
        <w:rPr>
          <w:rFonts w:asciiTheme="minorHAnsi" w:hAnsiTheme="minorHAnsi" w:cstheme="minorHAnsi"/>
          <w:szCs w:val="22"/>
        </w:rPr>
        <w:t>.</w:t>
      </w:r>
    </w:p>
    <w:p w14:paraId="2248629A" w14:textId="77777777" w:rsidR="0094623B" w:rsidRPr="00B9705E" w:rsidRDefault="0094623B" w:rsidP="000256BD">
      <w:pPr>
        <w:numPr>
          <w:ilvl w:val="0"/>
          <w:numId w:val="12"/>
        </w:numPr>
        <w:spacing w:after="60" w:line="264" w:lineRule="auto"/>
        <w:rPr>
          <w:rFonts w:asciiTheme="minorHAnsi" w:hAnsiTheme="minorHAnsi" w:cstheme="minorHAnsi"/>
          <w:sz w:val="22"/>
          <w:szCs w:val="22"/>
        </w:rPr>
      </w:pPr>
      <w:r w:rsidRPr="00B9705E">
        <w:rPr>
          <w:rFonts w:asciiTheme="minorHAnsi" w:hAnsiTheme="minorHAnsi" w:cstheme="minorHAnsi"/>
          <w:sz w:val="22"/>
          <w:szCs w:val="22"/>
        </w:rPr>
        <w:t xml:space="preserve">Kopijo Podatki o soponudniku (Obrazec 2.1) </w:t>
      </w:r>
      <w:r w:rsidR="00FB24BC" w:rsidRPr="00B9705E">
        <w:rPr>
          <w:rFonts w:asciiTheme="minorHAnsi" w:hAnsiTheme="minorHAnsi" w:cstheme="minorHAnsi"/>
          <w:sz w:val="22"/>
          <w:szCs w:val="22"/>
        </w:rPr>
        <w:t xml:space="preserve">oddanega v 1. fazi postopka </w:t>
      </w:r>
      <w:r w:rsidRPr="00B9705E">
        <w:rPr>
          <w:rFonts w:asciiTheme="minorHAnsi" w:hAnsiTheme="minorHAnsi" w:cstheme="minorHAnsi"/>
          <w:sz w:val="22"/>
          <w:szCs w:val="22"/>
        </w:rPr>
        <w:t xml:space="preserve">z </w:t>
      </w:r>
      <w:r w:rsidR="00FB24BC" w:rsidRPr="00B9705E">
        <w:rPr>
          <w:rFonts w:asciiTheme="minorHAnsi" w:hAnsiTheme="minorHAnsi" w:cstheme="minorHAnsi"/>
          <w:sz w:val="22"/>
          <w:szCs w:val="22"/>
        </w:rPr>
        <w:t>izpolnjeno vrstico</w:t>
      </w:r>
      <w:r w:rsidRPr="00B9705E">
        <w:rPr>
          <w:rFonts w:asciiTheme="minorHAnsi" w:hAnsiTheme="minorHAnsi" w:cstheme="minorHAnsi"/>
          <w:sz w:val="22"/>
          <w:szCs w:val="22"/>
        </w:rPr>
        <w:t xml:space="preserve"> </w:t>
      </w:r>
      <w:r w:rsidR="00FB24BC" w:rsidRPr="00B9705E">
        <w:rPr>
          <w:rFonts w:asciiTheme="minorHAnsi" w:hAnsiTheme="minorHAnsi" w:cstheme="minorHAnsi"/>
          <w:sz w:val="22"/>
          <w:szCs w:val="22"/>
        </w:rPr>
        <w:t>»V</w:t>
      </w:r>
      <w:r w:rsidRPr="00B9705E">
        <w:rPr>
          <w:rFonts w:asciiTheme="minorHAnsi" w:hAnsiTheme="minorHAnsi" w:cstheme="minorHAnsi"/>
          <w:sz w:val="22"/>
          <w:szCs w:val="22"/>
        </w:rPr>
        <w:t>rednost del gospodarskega subjekta</w:t>
      </w:r>
      <w:r w:rsidR="00FB24BC" w:rsidRPr="00B9705E">
        <w:rPr>
          <w:rFonts w:asciiTheme="minorHAnsi" w:hAnsiTheme="minorHAnsi" w:cstheme="minorHAnsi"/>
          <w:sz w:val="22"/>
          <w:szCs w:val="22"/>
        </w:rPr>
        <w:t>«</w:t>
      </w:r>
      <w:r w:rsidRPr="00B9705E">
        <w:rPr>
          <w:rFonts w:asciiTheme="minorHAnsi" w:hAnsiTheme="minorHAnsi" w:cstheme="minorHAnsi"/>
          <w:sz w:val="22"/>
          <w:szCs w:val="22"/>
        </w:rPr>
        <w:t>.</w:t>
      </w:r>
    </w:p>
    <w:p w14:paraId="4DFB6EE8" w14:textId="77777777" w:rsidR="0094623B" w:rsidRPr="00B9705E" w:rsidRDefault="0094623B" w:rsidP="0094623B">
      <w:pPr>
        <w:spacing w:after="60" w:line="264" w:lineRule="auto"/>
        <w:ind w:firstLine="360"/>
        <w:rPr>
          <w:rFonts w:asciiTheme="minorHAnsi" w:hAnsiTheme="minorHAnsi" w:cstheme="minorHAnsi"/>
          <w:i/>
          <w:color w:val="FF0000"/>
          <w:sz w:val="22"/>
          <w:szCs w:val="22"/>
        </w:rPr>
      </w:pPr>
      <w:r w:rsidRPr="00B9705E">
        <w:rPr>
          <w:rFonts w:asciiTheme="minorHAnsi" w:hAnsiTheme="minorHAnsi" w:cstheme="minorHAnsi"/>
          <w:i/>
          <w:color w:val="FF0000"/>
          <w:sz w:val="22"/>
          <w:szCs w:val="22"/>
        </w:rPr>
        <w:t>Samo v primeru skupne ponudbe.</w:t>
      </w:r>
    </w:p>
    <w:p w14:paraId="41DAA6A1" w14:textId="77777777" w:rsidR="00736691" w:rsidRPr="00B9705E" w:rsidRDefault="00736691" w:rsidP="00E36BC2">
      <w:pPr>
        <w:spacing w:after="60" w:line="264" w:lineRule="auto"/>
        <w:rPr>
          <w:rFonts w:asciiTheme="minorHAnsi" w:eastAsia="Calibri" w:hAnsiTheme="minorHAnsi" w:cstheme="minorHAnsi"/>
          <w:iCs/>
          <w:sz w:val="22"/>
          <w:szCs w:val="22"/>
        </w:rPr>
      </w:pPr>
    </w:p>
    <w:p w14:paraId="7C373AFD" w14:textId="77777777" w:rsidR="00F85B4D" w:rsidRPr="00B9705E" w:rsidRDefault="00F85B4D" w:rsidP="00F85B4D">
      <w:pPr>
        <w:rPr>
          <w:rFonts w:asciiTheme="minorHAnsi" w:hAnsiTheme="minorHAnsi" w:cstheme="minorHAnsi"/>
          <w:sz w:val="22"/>
          <w:szCs w:val="22"/>
        </w:rPr>
      </w:pPr>
      <w:r w:rsidRPr="00B9705E">
        <w:rPr>
          <w:rFonts w:asciiTheme="minorHAnsi" w:hAnsiTheme="minorHAnsi" w:cstheme="minorHAnsi"/>
          <w:sz w:val="22"/>
          <w:szCs w:val="22"/>
        </w:rPr>
        <w:t>Ponudnik v prijavi/ponudbi priloži le dokumente, ki so navedeni v tej točki. Po pregledu prijav/ponudb bo naročnik ponudnike pozval k predložitvi dokazil, kot je navedeno za posameznim zahtevanim pogojem oziroma razlogom za izključitev.</w:t>
      </w:r>
    </w:p>
    <w:p w14:paraId="6DDEE734" w14:textId="77777777" w:rsidR="005B270D" w:rsidRPr="00B9705E" w:rsidRDefault="005B270D" w:rsidP="005B270D">
      <w:pPr>
        <w:rPr>
          <w:rFonts w:asciiTheme="minorHAnsi" w:hAnsiTheme="minorHAnsi" w:cstheme="minorHAnsi"/>
          <w:i/>
          <w:sz w:val="22"/>
          <w:szCs w:val="22"/>
          <w:highlight w:val="yellow"/>
        </w:rPr>
      </w:pPr>
    </w:p>
    <w:p w14:paraId="1B58BA4B" w14:textId="77777777" w:rsidR="009A0F7F" w:rsidRPr="00B9705E" w:rsidRDefault="009A0F7F" w:rsidP="009A0F7F">
      <w:pPr>
        <w:rPr>
          <w:rFonts w:asciiTheme="minorHAnsi" w:hAnsiTheme="minorHAnsi" w:cstheme="minorHAnsi"/>
          <w:sz w:val="22"/>
          <w:szCs w:val="22"/>
        </w:rPr>
      </w:pPr>
      <w:r w:rsidRPr="00B9705E">
        <w:rPr>
          <w:rFonts w:asciiTheme="minorHAnsi" w:hAnsiTheme="minorHAnsi" w:cstheme="minorHAnsi"/>
          <w:sz w:val="22"/>
          <w:szCs w:val="22"/>
        </w:rPr>
        <w:t xml:space="preserve">Ponudnik, ki odda </w:t>
      </w:r>
      <w:r w:rsidR="008F0318" w:rsidRPr="00B9705E">
        <w:rPr>
          <w:rFonts w:asciiTheme="minorHAnsi" w:hAnsiTheme="minorHAnsi" w:cstheme="minorHAnsi"/>
          <w:sz w:val="22"/>
          <w:szCs w:val="22"/>
        </w:rPr>
        <w:t>prijavo/</w:t>
      </w:r>
      <w:r w:rsidRPr="00B9705E">
        <w:rPr>
          <w:rFonts w:asciiTheme="minorHAnsi" w:hAnsiTheme="minorHAnsi" w:cstheme="minorHAnsi"/>
          <w:sz w:val="22"/>
          <w:szCs w:val="22"/>
        </w:rPr>
        <w:t>ponudbo, pod kazensko in materialno odgovornostjo jamči, da so vsi podatki in dokumenti, podani v ponudbi, resnični, in da priložena dokumentacija ustreza originalu. V nasprotnem primeru ponudnik naročniku odgovarja za vso škodo, ki mu je nastala.</w:t>
      </w:r>
    </w:p>
    <w:p w14:paraId="35EF8139" w14:textId="77777777" w:rsidR="00C52D7F" w:rsidRPr="00B9705E" w:rsidRDefault="00C52D7F" w:rsidP="00C52D7F">
      <w:pPr>
        <w:tabs>
          <w:tab w:val="left" w:pos="284"/>
          <w:tab w:val="left" w:pos="851"/>
          <w:tab w:val="left" w:pos="1701"/>
        </w:tabs>
        <w:rPr>
          <w:rFonts w:asciiTheme="minorHAnsi" w:hAnsiTheme="minorHAnsi" w:cstheme="minorHAnsi"/>
          <w:sz w:val="22"/>
          <w:szCs w:val="22"/>
        </w:rPr>
      </w:pPr>
    </w:p>
    <w:p w14:paraId="403D4777" w14:textId="77777777" w:rsidR="0039342D" w:rsidRPr="00B9705E" w:rsidRDefault="0039342D">
      <w:pPr>
        <w:rPr>
          <w:rFonts w:asciiTheme="minorHAnsi" w:hAnsiTheme="minorHAnsi" w:cstheme="minorHAnsi"/>
          <w:sz w:val="22"/>
          <w:szCs w:val="22"/>
        </w:rPr>
      </w:pPr>
    </w:p>
    <w:sectPr w:rsidR="0039342D" w:rsidRPr="00B9705E" w:rsidSect="007916F3">
      <w:headerReference w:type="default" r:id="rId21"/>
      <w:footerReference w:type="default" r:id="rId2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3E116" w14:textId="77777777" w:rsidR="00F32D45" w:rsidRDefault="00F32D45">
      <w:pPr>
        <w:spacing w:line="240" w:lineRule="auto"/>
      </w:pPr>
      <w:r>
        <w:separator/>
      </w:r>
    </w:p>
  </w:endnote>
  <w:endnote w:type="continuationSeparator" w:id="0">
    <w:p w14:paraId="0270D70E" w14:textId="77777777" w:rsidR="00F32D45" w:rsidRDefault="00F32D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03D1C8A7" w14:textId="0317C90B" w:rsidR="00CE0DC6" w:rsidRDefault="00CE0DC6">
        <w:pPr>
          <w:pStyle w:val="Noga"/>
          <w:jc w:val="right"/>
        </w:pPr>
        <w:r>
          <w:fldChar w:fldCharType="begin"/>
        </w:r>
        <w:r>
          <w:instrText xml:space="preserve"> PAGE   \* MERGEFORMAT </w:instrText>
        </w:r>
        <w:r>
          <w:fldChar w:fldCharType="separate"/>
        </w:r>
        <w:r w:rsidR="00613603">
          <w:rPr>
            <w:noProof/>
          </w:rPr>
          <w:t>18</w:t>
        </w:r>
        <w:r>
          <w:rPr>
            <w:noProof/>
          </w:rPr>
          <w:fldChar w:fldCharType="end"/>
        </w:r>
      </w:p>
    </w:sdtContent>
  </w:sdt>
  <w:p w14:paraId="220B6A3D" w14:textId="77777777" w:rsidR="00CE0DC6" w:rsidRPr="005E19E6" w:rsidRDefault="00CE0DC6" w:rsidP="007916F3">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F7D52" w14:textId="77777777" w:rsidR="00F32D45" w:rsidRDefault="00F32D45">
      <w:pPr>
        <w:spacing w:line="240" w:lineRule="auto"/>
      </w:pPr>
      <w:r>
        <w:separator/>
      </w:r>
    </w:p>
  </w:footnote>
  <w:footnote w:type="continuationSeparator" w:id="0">
    <w:p w14:paraId="1F833C1D" w14:textId="77777777" w:rsidR="00F32D45" w:rsidRDefault="00F32D45">
      <w:pPr>
        <w:spacing w:line="240" w:lineRule="auto"/>
      </w:pPr>
      <w:r>
        <w:continuationSeparator/>
      </w:r>
    </w:p>
  </w:footnote>
  <w:footnote w:id="1">
    <w:p w14:paraId="63433727" w14:textId="77777777" w:rsidR="00CE0DC6" w:rsidRDefault="00CE0DC6" w:rsidP="0027403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8F98" w14:textId="77777777" w:rsidR="00CE0DC6" w:rsidRDefault="00CE0DC6" w:rsidP="007916F3">
    <w:pPr>
      <w:pStyle w:val="Glava"/>
      <w:jc w:val="center"/>
    </w:pPr>
    <w:r w:rsidRPr="009064DF">
      <w:rPr>
        <w:noProof/>
      </w:rPr>
      <w:drawing>
        <wp:inline distT="0" distB="0" distL="0" distR="0" wp14:anchorId="69C3E438" wp14:editId="1B172DC2">
          <wp:extent cx="1594485" cy="373380"/>
          <wp:effectExtent l="19050" t="0" r="5715"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594485" cy="37338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E75B70"/>
    <w:multiLevelType w:val="hybridMultilevel"/>
    <w:tmpl w:val="216EE6D2"/>
    <w:lvl w:ilvl="0" w:tplc="BEA8AC8C">
      <w:start w:val="1"/>
      <w:numFmt w:val="decimal"/>
      <w:lvlText w:val="%1."/>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F5D44"/>
    <w:multiLevelType w:val="hybridMultilevel"/>
    <w:tmpl w:val="9A820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1D1C8B"/>
    <w:multiLevelType w:val="multilevel"/>
    <w:tmpl w:val="BD3AEB6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6" w15:restartNumberingAfterBreak="0">
    <w:nsid w:val="068F49A5"/>
    <w:multiLevelType w:val="multilevel"/>
    <w:tmpl w:val="BCDE1D68"/>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B32E92D4"/>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1F2CCA"/>
    <w:multiLevelType w:val="hybridMultilevel"/>
    <w:tmpl w:val="18CA5D66"/>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B524E0"/>
    <w:multiLevelType w:val="hybridMultilevel"/>
    <w:tmpl w:val="71B48E9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17A12072"/>
    <w:multiLevelType w:val="hybridMultilevel"/>
    <w:tmpl w:val="C1288DF4"/>
    <w:lvl w:ilvl="0" w:tplc="85F8FAB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16C64A7"/>
    <w:multiLevelType w:val="hybridMultilevel"/>
    <w:tmpl w:val="B7A279FA"/>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353"/>
        </w:tabs>
        <w:ind w:left="1353" w:hanging="360"/>
      </w:pPr>
      <w:rPr>
        <w:rFonts w:ascii="Symbol" w:hAnsi="Symbol" w:hint="default"/>
      </w:rPr>
    </w:lvl>
    <w:lvl w:ilvl="2" w:tplc="F918C05A">
      <w:start w:val="1"/>
      <w:numFmt w:val="bullet"/>
      <w:lvlText w:val="-"/>
      <w:lvlJc w:val="left"/>
      <w:pPr>
        <w:tabs>
          <w:tab w:val="num" w:pos="2160"/>
        </w:tabs>
        <w:ind w:left="2160" w:hanging="360"/>
      </w:pPr>
      <w:rPr>
        <w:rFonts w:ascii="Times New Roman" w:eastAsia="Times New Roman" w:hAnsi="Times New Roman" w:cs="Times New Roman"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8127ED"/>
    <w:multiLevelType w:val="hybridMultilevel"/>
    <w:tmpl w:val="C7882F5C"/>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D363B"/>
    <w:multiLevelType w:val="hybridMultilevel"/>
    <w:tmpl w:val="6916D740"/>
    <w:lvl w:ilvl="0" w:tplc="04240001">
      <w:start w:val="1"/>
      <w:numFmt w:val="bullet"/>
      <w:lvlText w:val=""/>
      <w:lvlJc w:val="left"/>
      <w:pPr>
        <w:ind w:left="1316" w:hanging="360"/>
      </w:pPr>
      <w:rPr>
        <w:rFonts w:ascii="Symbol" w:hAnsi="Symbol" w:hint="default"/>
      </w:rPr>
    </w:lvl>
    <w:lvl w:ilvl="1" w:tplc="04240003" w:tentative="1">
      <w:start w:val="1"/>
      <w:numFmt w:val="bullet"/>
      <w:lvlText w:val="o"/>
      <w:lvlJc w:val="left"/>
      <w:pPr>
        <w:ind w:left="2036" w:hanging="360"/>
      </w:pPr>
      <w:rPr>
        <w:rFonts w:ascii="Courier New" w:hAnsi="Courier New" w:cs="Courier New" w:hint="default"/>
      </w:rPr>
    </w:lvl>
    <w:lvl w:ilvl="2" w:tplc="04240005" w:tentative="1">
      <w:start w:val="1"/>
      <w:numFmt w:val="bullet"/>
      <w:lvlText w:val=""/>
      <w:lvlJc w:val="left"/>
      <w:pPr>
        <w:ind w:left="2756" w:hanging="360"/>
      </w:pPr>
      <w:rPr>
        <w:rFonts w:ascii="Wingdings" w:hAnsi="Wingdings" w:hint="default"/>
      </w:rPr>
    </w:lvl>
    <w:lvl w:ilvl="3" w:tplc="04240001" w:tentative="1">
      <w:start w:val="1"/>
      <w:numFmt w:val="bullet"/>
      <w:lvlText w:val=""/>
      <w:lvlJc w:val="left"/>
      <w:pPr>
        <w:ind w:left="3476" w:hanging="360"/>
      </w:pPr>
      <w:rPr>
        <w:rFonts w:ascii="Symbol" w:hAnsi="Symbol" w:hint="default"/>
      </w:rPr>
    </w:lvl>
    <w:lvl w:ilvl="4" w:tplc="04240003" w:tentative="1">
      <w:start w:val="1"/>
      <w:numFmt w:val="bullet"/>
      <w:lvlText w:val="o"/>
      <w:lvlJc w:val="left"/>
      <w:pPr>
        <w:ind w:left="4196" w:hanging="360"/>
      </w:pPr>
      <w:rPr>
        <w:rFonts w:ascii="Courier New" w:hAnsi="Courier New" w:cs="Courier New" w:hint="default"/>
      </w:rPr>
    </w:lvl>
    <w:lvl w:ilvl="5" w:tplc="04240005" w:tentative="1">
      <w:start w:val="1"/>
      <w:numFmt w:val="bullet"/>
      <w:lvlText w:val=""/>
      <w:lvlJc w:val="left"/>
      <w:pPr>
        <w:ind w:left="4916" w:hanging="360"/>
      </w:pPr>
      <w:rPr>
        <w:rFonts w:ascii="Wingdings" w:hAnsi="Wingdings" w:hint="default"/>
      </w:rPr>
    </w:lvl>
    <w:lvl w:ilvl="6" w:tplc="04240001" w:tentative="1">
      <w:start w:val="1"/>
      <w:numFmt w:val="bullet"/>
      <w:lvlText w:val=""/>
      <w:lvlJc w:val="left"/>
      <w:pPr>
        <w:ind w:left="5636" w:hanging="360"/>
      </w:pPr>
      <w:rPr>
        <w:rFonts w:ascii="Symbol" w:hAnsi="Symbol" w:hint="default"/>
      </w:rPr>
    </w:lvl>
    <w:lvl w:ilvl="7" w:tplc="04240003" w:tentative="1">
      <w:start w:val="1"/>
      <w:numFmt w:val="bullet"/>
      <w:lvlText w:val="o"/>
      <w:lvlJc w:val="left"/>
      <w:pPr>
        <w:ind w:left="6356" w:hanging="360"/>
      </w:pPr>
      <w:rPr>
        <w:rFonts w:ascii="Courier New" w:hAnsi="Courier New" w:cs="Courier New" w:hint="default"/>
      </w:rPr>
    </w:lvl>
    <w:lvl w:ilvl="8" w:tplc="04240005" w:tentative="1">
      <w:start w:val="1"/>
      <w:numFmt w:val="bullet"/>
      <w:lvlText w:val=""/>
      <w:lvlJc w:val="left"/>
      <w:pPr>
        <w:ind w:left="7076" w:hanging="360"/>
      </w:pPr>
      <w:rPr>
        <w:rFonts w:ascii="Wingdings" w:hAnsi="Wingdings" w:hint="default"/>
      </w:rPr>
    </w:lvl>
  </w:abstractNum>
  <w:abstractNum w:abstractNumId="14"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tentative="1">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5" w15:restartNumberingAfterBreak="0">
    <w:nsid w:val="45AC0D39"/>
    <w:multiLevelType w:val="hybridMultilevel"/>
    <w:tmpl w:val="0D5A70EC"/>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B512E9"/>
    <w:multiLevelType w:val="multilevel"/>
    <w:tmpl w:val="A5D68C7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50F45CB0"/>
    <w:multiLevelType w:val="hybridMultilevel"/>
    <w:tmpl w:val="22660A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7D5262"/>
    <w:multiLevelType w:val="hybridMultilevel"/>
    <w:tmpl w:val="D82A7BDA"/>
    <w:name w:val="List 37"/>
    <w:lvl w:ilvl="0" w:tplc="0424000F">
      <w:start w:val="1"/>
      <w:numFmt w:val="decimal"/>
      <w:lvlText w:val="%1."/>
      <w:lvlJc w:val="left"/>
      <w:pPr>
        <w:ind w:left="644"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19" w15:restartNumberingAfterBreak="0">
    <w:nsid w:val="588C4967"/>
    <w:multiLevelType w:val="multilevel"/>
    <w:tmpl w:val="AC3C0C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144"/>
        </w:tabs>
        <w:ind w:left="1144"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8992A00"/>
    <w:multiLevelType w:val="hybridMultilevel"/>
    <w:tmpl w:val="39C46C1C"/>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DA07C05"/>
    <w:multiLevelType w:val="hybridMultilevel"/>
    <w:tmpl w:val="4AE221CE"/>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400E31"/>
    <w:multiLevelType w:val="hybridMultilevel"/>
    <w:tmpl w:val="12D012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98E2AF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E16AF1"/>
    <w:multiLevelType w:val="hybridMultilevel"/>
    <w:tmpl w:val="3AE02F62"/>
    <w:lvl w:ilvl="0" w:tplc="2622598C">
      <w:start w:val="1"/>
      <w:numFmt w:val="decimal"/>
      <w:lvlText w:val="%1."/>
      <w:lvlJc w:val="left"/>
      <w:pPr>
        <w:ind w:left="360" w:hanging="360"/>
      </w:pPr>
      <w:rPr>
        <w:rFonts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169136E"/>
    <w:multiLevelType w:val="hybridMultilevel"/>
    <w:tmpl w:val="17E031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24D51CC"/>
    <w:multiLevelType w:val="hybridMultilevel"/>
    <w:tmpl w:val="2436AB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726F5DE8"/>
    <w:multiLevelType w:val="hybridMultilevel"/>
    <w:tmpl w:val="28A485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360014B"/>
    <w:multiLevelType w:val="hybridMultilevel"/>
    <w:tmpl w:val="B70CE5EA"/>
    <w:lvl w:ilvl="0" w:tplc="760C1A78">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78BB7FB5"/>
    <w:multiLevelType w:val="hybridMultilevel"/>
    <w:tmpl w:val="4D564742"/>
    <w:lvl w:ilvl="0" w:tplc="760C1A78">
      <w:start w:val="1"/>
      <w:numFmt w:val="bullet"/>
      <w:lvlText w:val="-"/>
      <w:lvlJc w:val="left"/>
      <w:pPr>
        <w:ind w:left="360" w:hanging="360"/>
      </w:pPr>
      <w:rPr>
        <w:rFonts w:ascii="Arial" w:hAnsi="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92E2F63"/>
    <w:multiLevelType w:val="hybridMultilevel"/>
    <w:tmpl w:val="466277F8"/>
    <w:lvl w:ilvl="0" w:tplc="BF4C54C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7" w15:restartNumberingAfterBreak="0">
    <w:nsid w:val="7B413026"/>
    <w:multiLevelType w:val="multilevel"/>
    <w:tmpl w:val="FAE4C59E"/>
    <w:lvl w:ilvl="0">
      <w:start w:val="1"/>
      <w:numFmt w:val="decimal"/>
      <w:pStyle w:val="Naslov1"/>
      <w:lvlText w:val="%1"/>
      <w:lvlJc w:val="left"/>
      <w:pPr>
        <w:ind w:left="720" w:hanging="360"/>
      </w:pPr>
      <w:rPr>
        <w:rFonts w:hint="default"/>
      </w:rPr>
    </w:lvl>
    <w:lvl w:ilvl="1">
      <w:start w:val="2"/>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7E54291B"/>
    <w:multiLevelType w:val="hybridMultilevel"/>
    <w:tmpl w:val="4A92591A"/>
    <w:lvl w:ilvl="0" w:tplc="058AFB32">
      <w:numFmt w:val="bullet"/>
      <w:lvlText w:val="-"/>
      <w:lvlJc w:val="left"/>
      <w:pPr>
        <w:ind w:left="720" w:hanging="360"/>
      </w:pPr>
      <w:rPr>
        <w:rFonts w:ascii="Verdana" w:eastAsia="Times New Roman" w:hAnsi="Verdan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E9E4F42"/>
    <w:multiLevelType w:val="hybridMultilevel"/>
    <w:tmpl w:val="DA047C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18"/>
  </w:num>
  <w:num w:numId="3">
    <w:abstractNumId w:val="36"/>
  </w:num>
  <w:num w:numId="4">
    <w:abstractNumId w:val="14"/>
  </w:num>
  <w:num w:numId="5">
    <w:abstractNumId w:val="26"/>
  </w:num>
  <w:num w:numId="6">
    <w:abstractNumId w:val="30"/>
  </w:num>
  <w:num w:numId="7">
    <w:abstractNumId w:val="5"/>
  </w:num>
  <w:num w:numId="8">
    <w:abstractNumId w:val="3"/>
  </w:num>
  <w:num w:numId="9">
    <w:abstractNumId w:val="7"/>
  </w:num>
  <w:num w:numId="10">
    <w:abstractNumId w:val="16"/>
  </w:num>
  <w:num w:numId="11">
    <w:abstractNumId w:val="28"/>
  </w:num>
  <w:num w:numId="12">
    <w:abstractNumId w:val="4"/>
  </w:num>
  <w:num w:numId="13">
    <w:abstractNumId w:val="23"/>
  </w:num>
  <w:num w:numId="14">
    <w:abstractNumId w:val="13"/>
  </w:num>
  <w:num w:numId="15">
    <w:abstractNumId w:val="6"/>
  </w:num>
  <w:num w:numId="16">
    <w:abstractNumId w:val="27"/>
  </w:num>
  <w:num w:numId="17">
    <w:abstractNumId w:val="25"/>
  </w:num>
  <w:num w:numId="18">
    <w:abstractNumId w:val="9"/>
  </w:num>
  <w:num w:numId="19">
    <w:abstractNumId w:val="17"/>
  </w:num>
  <w:num w:numId="20">
    <w:abstractNumId w:val="22"/>
  </w:num>
  <w:num w:numId="21">
    <w:abstractNumId w:val="37"/>
  </w:num>
  <w:num w:numId="22">
    <w:abstractNumId w:val="37"/>
    <w:lvlOverride w:ilvl="0">
      <w:startOverride w:val="2"/>
    </w:lvlOverride>
    <w:lvlOverride w:ilvl="1">
      <w:startOverride w:val="1"/>
    </w:lvlOverride>
  </w:num>
  <w:num w:numId="23">
    <w:abstractNumId w:val="37"/>
    <w:lvlOverride w:ilvl="0">
      <w:startOverride w:val="3"/>
    </w:lvlOverride>
    <w:lvlOverride w:ilvl="1">
      <w:startOverride w:val="1"/>
    </w:lvlOverride>
  </w:num>
  <w:num w:numId="24">
    <w:abstractNumId w:val="38"/>
  </w:num>
  <w:num w:numId="25">
    <w:abstractNumId w:val="35"/>
  </w:num>
  <w:num w:numId="26">
    <w:abstractNumId w:val="2"/>
  </w:num>
  <w:num w:numId="27">
    <w:abstractNumId w:val="39"/>
  </w:num>
  <w:num w:numId="28">
    <w:abstractNumId w:val="8"/>
  </w:num>
  <w:num w:numId="29">
    <w:abstractNumId w:val="15"/>
  </w:num>
  <w:num w:numId="30">
    <w:abstractNumId w:val="32"/>
  </w:num>
  <w:num w:numId="31">
    <w:abstractNumId w:val="34"/>
  </w:num>
  <w:num w:numId="32">
    <w:abstractNumId w:val="25"/>
  </w:num>
  <w:num w:numId="33">
    <w:abstractNumId w:val="11"/>
  </w:num>
  <w:num w:numId="34">
    <w:abstractNumId w:val="20"/>
  </w:num>
  <w:num w:numId="35">
    <w:abstractNumId w:val="21"/>
  </w:num>
  <w:num w:numId="36">
    <w:abstractNumId w:val="10"/>
  </w:num>
  <w:num w:numId="37">
    <w:abstractNumId w:val="12"/>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1"/>
  </w:num>
  <w:num w:numId="41">
    <w:abstractNumId w:val="3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F78"/>
    <w:rsid w:val="000038B8"/>
    <w:rsid w:val="00007019"/>
    <w:rsid w:val="000141B5"/>
    <w:rsid w:val="000256BD"/>
    <w:rsid w:val="000302A2"/>
    <w:rsid w:val="00030C16"/>
    <w:rsid w:val="0003106D"/>
    <w:rsid w:val="00031C36"/>
    <w:rsid w:val="00033FCD"/>
    <w:rsid w:val="00040D60"/>
    <w:rsid w:val="00043C8A"/>
    <w:rsid w:val="000501D2"/>
    <w:rsid w:val="00051C1C"/>
    <w:rsid w:val="000546FE"/>
    <w:rsid w:val="00055509"/>
    <w:rsid w:val="00062665"/>
    <w:rsid w:val="00062A2F"/>
    <w:rsid w:val="00064B65"/>
    <w:rsid w:val="00066561"/>
    <w:rsid w:val="00071C64"/>
    <w:rsid w:val="00074366"/>
    <w:rsid w:val="000744BD"/>
    <w:rsid w:val="0007550A"/>
    <w:rsid w:val="00076C92"/>
    <w:rsid w:val="000776FB"/>
    <w:rsid w:val="0008228A"/>
    <w:rsid w:val="00082A86"/>
    <w:rsid w:val="00085110"/>
    <w:rsid w:val="000851D5"/>
    <w:rsid w:val="00087F0F"/>
    <w:rsid w:val="00092F20"/>
    <w:rsid w:val="00093E3D"/>
    <w:rsid w:val="000940DA"/>
    <w:rsid w:val="000942BB"/>
    <w:rsid w:val="00094BE2"/>
    <w:rsid w:val="0009552E"/>
    <w:rsid w:val="000A2848"/>
    <w:rsid w:val="000B7127"/>
    <w:rsid w:val="000C0C64"/>
    <w:rsid w:val="000D101C"/>
    <w:rsid w:val="000D144C"/>
    <w:rsid w:val="000D4D29"/>
    <w:rsid w:val="000D4FDE"/>
    <w:rsid w:val="000D6233"/>
    <w:rsid w:val="000E10BF"/>
    <w:rsid w:val="000E547E"/>
    <w:rsid w:val="000E5B78"/>
    <w:rsid w:val="000F41CE"/>
    <w:rsid w:val="001015FB"/>
    <w:rsid w:val="00102760"/>
    <w:rsid w:val="00104652"/>
    <w:rsid w:val="00106419"/>
    <w:rsid w:val="00107105"/>
    <w:rsid w:val="00113A19"/>
    <w:rsid w:val="00115E2A"/>
    <w:rsid w:val="00117CCE"/>
    <w:rsid w:val="00120A5C"/>
    <w:rsid w:val="00122A86"/>
    <w:rsid w:val="00122E4E"/>
    <w:rsid w:val="00123FC9"/>
    <w:rsid w:val="00125AD6"/>
    <w:rsid w:val="00125F09"/>
    <w:rsid w:val="001278AB"/>
    <w:rsid w:val="00133011"/>
    <w:rsid w:val="001331F3"/>
    <w:rsid w:val="00140277"/>
    <w:rsid w:val="001410F5"/>
    <w:rsid w:val="00142585"/>
    <w:rsid w:val="001428B5"/>
    <w:rsid w:val="0014609C"/>
    <w:rsid w:val="001521FC"/>
    <w:rsid w:val="001528D5"/>
    <w:rsid w:val="00155CBD"/>
    <w:rsid w:val="001570BC"/>
    <w:rsid w:val="00171DDA"/>
    <w:rsid w:val="00173121"/>
    <w:rsid w:val="001753A0"/>
    <w:rsid w:val="00184883"/>
    <w:rsid w:val="00185746"/>
    <w:rsid w:val="00191401"/>
    <w:rsid w:val="0019336A"/>
    <w:rsid w:val="00196058"/>
    <w:rsid w:val="00196878"/>
    <w:rsid w:val="0019701A"/>
    <w:rsid w:val="001A415B"/>
    <w:rsid w:val="001A44AC"/>
    <w:rsid w:val="001B0329"/>
    <w:rsid w:val="001B776C"/>
    <w:rsid w:val="001C364C"/>
    <w:rsid w:val="001C5130"/>
    <w:rsid w:val="001C550F"/>
    <w:rsid w:val="001C6FA5"/>
    <w:rsid w:val="001C764D"/>
    <w:rsid w:val="001C7E92"/>
    <w:rsid w:val="001D186D"/>
    <w:rsid w:val="001D5FEA"/>
    <w:rsid w:val="001E27BE"/>
    <w:rsid w:val="001E2AD2"/>
    <w:rsid w:val="001E31CB"/>
    <w:rsid w:val="001E5A07"/>
    <w:rsid w:val="001E5ED1"/>
    <w:rsid w:val="001F1C90"/>
    <w:rsid w:val="001F25EF"/>
    <w:rsid w:val="00206CB2"/>
    <w:rsid w:val="00207455"/>
    <w:rsid w:val="002169DF"/>
    <w:rsid w:val="00216D97"/>
    <w:rsid w:val="00217C97"/>
    <w:rsid w:val="00221C01"/>
    <w:rsid w:val="00224911"/>
    <w:rsid w:val="00225F63"/>
    <w:rsid w:val="0022793B"/>
    <w:rsid w:val="00231665"/>
    <w:rsid w:val="0023268F"/>
    <w:rsid w:val="002429B6"/>
    <w:rsid w:val="00245D7F"/>
    <w:rsid w:val="00246B7E"/>
    <w:rsid w:val="002470F6"/>
    <w:rsid w:val="0025292E"/>
    <w:rsid w:val="002549A5"/>
    <w:rsid w:val="00255671"/>
    <w:rsid w:val="00255A43"/>
    <w:rsid w:val="00257E18"/>
    <w:rsid w:val="0026585D"/>
    <w:rsid w:val="00266789"/>
    <w:rsid w:val="00270CD7"/>
    <w:rsid w:val="002731C1"/>
    <w:rsid w:val="0027403A"/>
    <w:rsid w:val="00277BC8"/>
    <w:rsid w:val="002816A4"/>
    <w:rsid w:val="00283286"/>
    <w:rsid w:val="0028491C"/>
    <w:rsid w:val="0028539F"/>
    <w:rsid w:val="00285886"/>
    <w:rsid w:val="002861EA"/>
    <w:rsid w:val="00294443"/>
    <w:rsid w:val="00294E48"/>
    <w:rsid w:val="002968B5"/>
    <w:rsid w:val="002A2388"/>
    <w:rsid w:val="002A42C3"/>
    <w:rsid w:val="002A5419"/>
    <w:rsid w:val="002B6129"/>
    <w:rsid w:val="002B64B9"/>
    <w:rsid w:val="002C1DD5"/>
    <w:rsid w:val="002C2317"/>
    <w:rsid w:val="002D541B"/>
    <w:rsid w:val="002E08BB"/>
    <w:rsid w:val="002F01EF"/>
    <w:rsid w:val="002F177E"/>
    <w:rsid w:val="002F3D0D"/>
    <w:rsid w:val="002F6746"/>
    <w:rsid w:val="003020D0"/>
    <w:rsid w:val="00304987"/>
    <w:rsid w:val="003052B7"/>
    <w:rsid w:val="00305C11"/>
    <w:rsid w:val="003062E3"/>
    <w:rsid w:val="00306D77"/>
    <w:rsid w:val="00310CB6"/>
    <w:rsid w:val="0031114A"/>
    <w:rsid w:val="00314149"/>
    <w:rsid w:val="00322993"/>
    <w:rsid w:val="00322AD1"/>
    <w:rsid w:val="003255DD"/>
    <w:rsid w:val="0032595F"/>
    <w:rsid w:val="003259AB"/>
    <w:rsid w:val="00336041"/>
    <w:rsid w:val="00336AAD"/>
    <w:rsid w:val="00336C34"/>
    <w:rsid w:val="00337564"/>
    <w:rsid w:val="00337E52"/>
    <w:rsid w:val="003468D7"/>
    <w:rsid w:val="00347D5C"/>
    <w:rsid w:val="0035279D"/>
    <w:rsid w:val="00352AF6"/>
    <w:rsid w:val="00352B4B"/>
    <w:rsid w:val="00353A89"/>
    <w:rsid w:val="00355FBE"/>
    <w:rsid w:val="00357E7B"/>
    <w:rsid w:val="003608B6"/>
    <w:rsid w:val="003611E3"/>
    <w:rsid w:val="00364BDC"/>
    <w:rsid w:val="00366941"/>
    <w:rsid w:val="00371538"/>
    <w:rsid w:val="00375BA4"/>
    <w:rsid w:val="00377964"/>
    <w:rsid w:val="00382917"/>
    <w:rsid w:val="003854F6"/>
    <w:rsid w:val="0039342D"/>
    <w:rsid w:val="003A31D3"/>
    <w:rsid w:val="003A5874"/>
    <w:rsid w:val="003A6467"/>
    <w:rsid w:val="003A6A33"/>
    <w:rsid w:val="003B12B4"/>
    <w:rsid w:val="003B50A1"/>
    <w:rsid w:val="003B639B"/>
    <w:rsid w:val="003B7196"/>
    <w:rsid w:val="003D1F87"/>
    <w:rsid w:val="003D4807"/>
    <w:rsid w:val="003E48F1"/>
    <w:rsid w:val="003E4A59"/>
    <w:rsid w:val="003F4B8C"/>
    <w:rsid w:val="004009B5"/>
    <w:rsid w:val="00405097"/>
    <w:rsid w:val="0040605C"/>
    <w:rsid w:val="00406561"/>
    <w:rsid w:val="0041401E"/>
    <w:rsid w:val="00416CB1"/>
    <w:rsid w:val="004176E9"/>
    <w:rsid w:val="00427788"/>
    <w:rsid w:val="00430FBC"/>
    <w:rsid w:val="00431514"/>
    <w:rsid w:val="0044030E"/>
    <w:rsid w:val="00440C76"/>
    <w:rsid w:val="00442FB1"/>
    <w:rsid w:val="00443736"/>
    <w:rsid w:val="00446C59"/>
    <w:rsid w:val="00452C50"/>
    <w:rsid w:val="00453DD4"/>
    <w:rsid w:val="00454480"/>
    <w:rsid w:val="0045706F"/>
    <w:rsid w:val="00457426"/>
    <w:rsid w:val="0046547F"/>
    <w:rsid w:val="00465C30"/>
    <w:rsid w:val="00470A61"/>
    <w:rsid w:val="00470C28"/>
    <w:rsid w:val="00472F17"/>
    <w:rsid w:val="00474F40"/>
    <w:rsid w:val="00482796"/>
    <w:rsid w:val="00482B79"/>
    <w:rsid w:val="00490A88"/>
    <w:rsid w:val="0049151C"/>
    <w:rsid w:val="00492AA7"/>
    <w:rsid w:val="00494280"/>
    <w:rsid w:val="00495728"/>
    <w:rsid w:val="004A0392"/>
    <w:rsid w:val="004A47E7"/>
    <w:rsid w:val="004A5534"/>
    <w:rsid w:val="004A77F3"/>
    <w:rsid w:val="004B12B8"/>
    <w:rsid w:val="004B172E"/>
    <w:rsid w:val="004B1805"/>
    <w:rsid w:val="004B1ACE"/>
    <w:rsid w:val="004B22FD"/>
    <w:rsid w:val="004B3A9C"/>
    <w:rsid w:val="004B71E1"/>
    <w:rsid w:val="004C7739"/>
    <w:rsid w:val="004D34D7"/>
    <w:rsid w:val="004D5B36"/>
    <w:rsid w:val="004D75A3"/>
    <w:rsid w:val="004E1E4D"/>
    <w:rsid w:val="004E3EA1"/>
    <w:rsid w:val="004E5B7A"/>
    <w:rsid w:val="004F17A8"/>
    <w:rsid w:val="004F26A2"/>
    <w:rsid w:val="004F6293"/>
    <w:rsid w:val="004F7DAA"/>
    <w:rsid w:val="005007F6"/>
    <w:rsid w:val="00501817"/>
    <w:rsid w:val="00503644"/>
    <w:rsid w:val="00503869"/>
    <w:rsid w:val="00504EEF"/>
    <w:rsid w:val="005111B7"/>
    <w:rsid w:val="0051123A"/>
    <w:rsid w:val="0051163E"/>
    <w:rsid w:val="005173EE"/>
    <w:rsid w:val="0052284B"/>
    <w:rsid w:val="0052320D"/>
    <w:rsid w:val="005242D2"/>
    <w:rsid w:val="005250CB"/>
    <w:rsid w:val="00543425"/>
    <w:rsid w:val="00546FF3"/>
    <w:rsid w:val="00553888"/>
    <w:rsid w:val="0056105A"/>
    <w:rsid w:val="00563DC8"/>
    <w:rsid w:val="00566700"/>
    <w:rsid w:val="0057638A"/>
    <w:rsid w:val="00582858"/>
    <w:rsid w:val="00582AF3"/>
    <w:rsid w:val="00582C1C"/>
    <w:rsid w:val="00591820"/>
    <w:rsid w:val="00591BF7"/>
    <w:rsid w:val="0059345E"/>
    <w:rsid w:val="00593CA6"/>
    <w:rsid w:val="00595542"/>
    <w:rsid w:val="00596782"/>
    <w:rsid w:val="005A1252"/>
    <w:rsid w:val="005A6680"/>
    <w:rsid w:val="005B2143"/>
    <w:rsid w:val="005B270D"/>
    <w:rsid w:val="005B4E28"/>
    <w:rsid w:val="005D06AF"/>
    <w:rsid w:val="005D631A"/>
    <w:rsid w:val="005E0A28"/>
    <w:rsid w:val="005E0B9C"/>
    <w:rsid w:val="005E0D0D"/>
    <w:rsid w:val="005E16F4"/>
    <w:rsid w:val="005E2C74"/>
    <w:rsid w:val="005E5B2D"/>
    <w:rsid w:val="005E7832"/>
    <w:rsid w:val="005F37B7"/>
    <w:rsid w:val="005F397E"/>
    <w:rsid w:val="005F5055"/>
    <w:rsid w:val="005F6D24"/>
    <w:rsid w:val="006074B7"/>
    <w:rsid w:val="0060769A"/>
    <w:rsid w:val="00607F80"/>
    <w:rsid w:val="006104E9"/>
    <w:rsid w:val="00611437"/>
    <w:rsid w:val="00613603"/>
    <w:rsid w:val="00613CFD"/>
    <w:rsid w:val="00613ED0"/>
    <w:rsid w:val="00623F4C"/>
    <w:rsid w:val="0063054E"/>
    <w:rsid w:val="00633C15"/>
    <w:rsid w:val="00637AEF"/>
    <w:rsid w:val="00646EDB"/>
    <w:rsid w:val="0064773B"/>
    <w:rsid w:val="00652D8F"/>
    <w:rsid w:val="006534F8"/>
    <w:rsid w:val="00653DA2"/>
    <w:rsid w:val="006559AB"/>
    <w:rsid w:val="006561FD"/>
    <w:rsid w:val="006566EF"/>
    <w:rsid w:val="00657D19"/>
    <w:rsid w:val="006614C9"/>
    <w:rsid w:val="00662DCC"/>
    <w:rsid w:val="00662FEC"/>
    <w:rsid w:val="006642C9"/>
    <w:rsid w:val="006719B7"/>
    <w:rsid w:val="006719DB"/>
    <w:rsid w:val="00673036"/>
    <w:rsid w:val="00674C22"/>
    <w:rsid w:val="00680675"/>
    <w:rsid w:val="00682D2A"/>
    <w:rsid w:val="00683485"/>
    <w:rsid w:val="0068433D"/>
    <w:rsid w:val="00690768"/>
    <w:rsid w:val="00695698"/>
    <w:rsid w:val="006A3FBF"/>
    <w:rsid w:val="006B1C16"/>
    <w:rsid w:val="006B4D9F"/>
    <w:rsid w:val="006C59C1"/>
    <w:rsid w:val="006C6962"/>
    <w:rsid w:val="006D6B65"/>
    <w:rsid w:val="006D79F5"/>
    <w:rsid w:val="006E055A"/>
    <w:rsid w:val="006E4F0D"/>
    <w:rsid w:val="006F156E"/>
    <w:rsid w:val="006F38F9"/>
    <w:rsid w:val="006F56B5"/>
    <w:rsid w:val="006F7CEB"/>
    <w:rsid w:val="00704828"/>
    <w:rsid w:val="0071725A"/>
    <w:rsid w:val="00727CDF"/>
    <w:rsid w:val="00731E30"/>
    <w:rsid w:val="00732118"/>
    <w:rsid w:val="0073423B"/>
    <w:rsid w:val="00734296"/>
    <w:rsid w:val="007352E8"/>
    <w:rsid w:val="00736691"/>
    <w:rsid w:val="00737E47"/>
    <w:rsid w:val="00740F55"/>
    <w:rsid w:val="007526D6"/>
    <w:rsid w:val="0075353F"/>
    <w:rsid w:val="0075566D"/>
    <w:rsid w:val="007602CC"/>
    <w:rsid w:val="00760539"/>
    <w:rsid w:val="0077343C"/>
    <w:rsid w:val="00781C7F"/>
    <w:rsid w:val="00790076"/>
    <w:rsid w:val="00790687"/>
    <w:rsid w:val="007916F3"/>
    <w:rsid w:val="00792EA9"/>
    <w:rsid w:val="007A45C3"/>
    <w:rsid w:val="007A61F2"/>
    <w:rsid w:val="007B067C"/>
    <w:rsid w:val="007B0A24"/>
    <w:rsid w:val="007B2A50"/>
    <w:rsid w:val="007B3D53"/>
    <w:rsid w:val="007B7085"/>
    <w:rsid w:val="007C0E5D"/>
    <w:rsid w:val="007C3EF3"/>
    <w:rsid w:val="007C6412"/>
    <w:rsid w:val="007D0295"/>
    <w:rsid w:val="007E0000"/>
    <w:rsid w:val="007E058D"/>
    <w:rsid w:val="007E184F"/>
    <w:rsid w:val="007E5BFC"/>
    <w:rsid w:val="007E7956"/>
    <w:rsid w:val="007F0431"/>
    <w:rsid w:val="007F28AB"/>
    <w:rsid w:val="007F4587"/>
    <w:rsid w:val="00800344"/>
    <w:rsid w:val="0080638A"/>
    <w:rsid w:val="0081447E"/>
    <w:rsid w:val="0081787A"/>
    <w:rsid w:val="00823535"/>
    <w:rsid w:val="00827F93"/>
    <w:rsid w:val="008310DB"/>
    <w:rsid w:val="0083228D"/>
    <w:rsid w:val="00834438"/>
    <w:rsid w:val="00842070"/>
    <w:rsid w:val="00844507"/>
    <w:rsid w:val="00844B2A"/>
    <w:rsid w:val="00846DA0"/>
    <w:rsid w:val="0086168E"/>
    <w:rsid w:val="00861AA2"/>
    <w:rsid w:val="00863DE1"/>
    <w:rsid w:val="00864B64"/>
    <w:rsid w:val="00866038"/>
    <w:rsid w:val="0086661F"/>
    <w:rsid w:val="0087293B"/>
    <w:rsid w:val="008740E8"/>
    <w:rsid w:val="008829A3"/>
    <w:rsid w:val="00886D38"/>
    <w:rsid w:val="008870BD"/>
    <w:rsid w:val="0089063D"/>
    <w:rsid w:val="0089401F"/>
    <w:rsid w:val="0089536E"/>
    <w:rsid w:val="008A1CF9"/>
    <w:rsid w:val="008A25B0"/>
    <w:rsid w:val="008A429B"/>
    <w:rsid w:val="008A5DB0"/>
    <w:rsid w:val="008A695F"/>
    <w:rsid w:val="008B0B65"/>
    <w:rsid w:val="008B36E2"/>
    <w:rsid w:val="008B5364"/>
    <w:rsid w:val="008E2C9E"/>
    <w:rsid w:val="008E303B"/>
    <w:rsid w:val="008E3B9A"/>
    <w:rsid w:val="008F0318"/>
    <w:rsid w:val="008F472C"/>
    <w:rsid w:val="00901344"/>
    <w:rsid w:val="00904198"/>
    <w:rsid w:val="0090533C"/>
    <w:rsid w:val="00906B96"/>
    <w:rsid w:val="009104AB"/>
    <w:rsid w:val="009163C6"/>
    <w:rsid w:val="0092338B"/>
    <w:rsid w:val="00931B57"/>
    <w:rsid w:val="009343D0"/>
    <w:rsid w:val="00934F7A"/>
    <w:rsid w:val="009364C3"/>
    <w:rsid w:val="009366F9"/>
    <w:rsid w:val="0093685B"/>
    <w:rsid w:val="00940E62"/>
    <w:rsid w:val="0094623B"/>
    <w:rsid w:val="00950D89"/>
    <w:rsid w:val="009551EF"/>
    <w:rsid w:val="00957A05"/>
    <w:rsid w:val="009669C6"/>
    <w:rsid w:val="00967F91"/>
    <w:rsid w:val="009720C6"/>
    <w:rsid w:val="00976AE6"/>
    <w:rsid w:val="00976BFD"/>
    <w:rsid w:val="00977432"/>
    <w:rsid w:val="00980223"/>
    <w:rsid w:val="009847B7"/>
    <w:rsid w:val="00984FEB"/>
    <w:rsid w:val="009868DE"/>
    <w:rsid w:val="00986DC5"/>
    <w:rsid w:val="00993621"/>
    <w:rsid w:val="0099564A"/>
    <w:rsid w:val="0099598C"/>
    <w:rsid w:val="009A0F7F"/>
    <w:rsid w:val="009A1C98"/>
    <w:rsid w:val="009A3BC3"/>
    <w:rsid w:val="009A4567"/>
    <w:rsid w:val="009A6543"/>
    <w:rsid w:val="009B6A28"/>
    <w:rsid w:val="009C00E1"/>
    <w:rsid w:val="009C0360"/>
    <w:rsid w:val="009C1521"/>
    <w:rsid w:val="009C46F8"/>
    <w:rsid w:val="009D033A"/>
    <w:rsid w:val="009D1E78"/>
    <w:rsid w:val="009D3083"/>
    <w:rsid w:val="009D7295"/>
    <w:rsid w:val="009D79E1"/>
    <w:rsid w:val="009E1B2A"/>
    <w:rsid w:val="009F1DAC"/>
    <w:rsid w:val="009F2D13"/>
    <w:rsid w:val="009F5061"/>
    <w:rsid w:val="00A00368"/>
    <w:rsid w:val="00A05DE2"/>
    <w:rsid w:val="00A068DD"/>
    <w:rsid w:val="00A07CBE"/>
    <w:rsid w:val="00A12A36"/>
    <w:rsid w:val="00A137C9"/>
    <w:rsid w:val="00A140DC"/>
    <w:rsid w:val="00A14466"/>
    <w:rsid w:val="00A17E3F"/>
    <w:rsid w:val="00A25029"/>
    <w:rsid w:val="00A31543"/>
    <w:rsid w:val="00A35887"/>
    <w:rsid w:val="00A41C7F"/>
    <w:rsid w:val="00A44125"/>
    <w:rsid w:val="00A4416B"/>
    <w:rsid w:val="00A62436"/>
    <w:rsid w:val="00A65F33"/>
    <w:rsid w:val="00A7039D"/>
    <w:rsid w:val="00A746F3"/>
    <w:rsid w:val="00A747B8"/>
    <w:rsid w:val="00A82286"/>
    <w:rsid w:val="00A82D73"/>
    <w:rsid w:val="00AA0851"/>
    <w:rsid w:val="00AA110A"/>
    <w:rsid w:val="00AA43EE"/>
    <w:rsid w:val="00AA4F7E"/>
    <w:rsid w:val="00AA64E3"/>
    <w:rsid w:val="00AA6879"/>
    <w:rsid w:val="00AA6F0F"/>
    <w:rsid w:val="00AB0509"/>
    <w:rsid w:val="00AB305D"/>
    <w:rsid w:val="00AB3B83"/>
    <w:rsid w:val="00AB3EA4"/>
    <w:rsid w:val="00AC07B3"/>
    <w:rsid w:val="00AC34ED"/>
    <w:rsid w:val="00AC6EF2"/>
    <w:rsid w:val="00AD7D34"/>
    <w:rsid w:val="00AE05E1"/>
    <w:rsid w:val="00AE1A38"/>
    <w:rsid w:val="00AE2108"/>
    <w:rsid w:val="00AE233B"/>
    <w:rsid w:val="00AE55AA"/>
    <w:rsid w:val="00AE5B6A"/>
    <w:rsid w:val="00AE6ADB"/>
    <w:rsid w:val="00B01378"/>
    <w:rsid w:val="00B040EC"/>
    <w:rsid w:val="00B06604"/>
    <w:rsid w:val="00B104A9"/>
    <w:rsid w:val="00B111ED"/>
    <w:rsid w:val="00B11691"/>
    <w:rsid w:val="00B17DF3"/>
    <w:rsid w:val="00B227A5"/>
    <w:rsid w:val="00B238F3"/>
    <w:rsid w:val="00B23AFD"/>
    <w:rsid w:val="00B27908"/>
    <w:rsid w:val="00B3254C"/>
    <w:rsid w:val="00B34322"/>
    <w:rsid w:val="00B350D8"/>
    <w:rsid w:val="00B36827"/>
    <w:rsid w:val="00B44360"/>
    <w:rsid w:val="00B5617C"/>
    <w:rsid w:val="00B6494A"/>
    <w:rsid w:val="00B65FF3"/>
    <w:rsid w:val="00B66F72"/>
    <w:rsid w:val="00B678C1"/>
    <w:rsid w:val="00B74152"/>
    <w:rsid w:val="00B821D3"/>
    <w:rsid w:val="00B83DC1"/>
    <w:rsid w:val="00B850D8"/>
    <w:rsid w:val="00B87B2F"/>
    <w:rsid w:val="00B91225"/>
    <w:rsid w:val="00B9535D"/>
    <w:rsid w:val="00B957FC"/>
    <w:rsid w:val="00B9705E"/>
    <w:rsid w:val="00BA0426"/>
    <w:rsid w:val="00BA0822"/>
    <w:rsid w:val="00BA08D8"/>
    <w:rsid w:val="00BA42CA"/>
    <w:rsid w:val="00BA4FEF"/>
    <w:rsid w:val="00BA517D"/>
    <w:rsid w:val="00BB09A1"/>
    <w:rsid w:val="00BB21CD"/>
    <w:rsid w:val="00BB4271"/>
    <w:rsid w:val="00BC06AE"/>
    <w:rsid w:val="00BC3799"/>
    <w:rsid w:val="00BD4610"/>
    <w:rsid w:val="00BD563B"/>
    <w:rsid w:val="00BE3817"/>
    <w:rsid w:val="00BE5C79"/>
    <w:rsid w:val="00BE719F"/>
    <w:rsid w:val="00BF20E3"/>
    <w:rsid w:val="00BF600E"/>
    <w:rsid w:val="00BF6893"/>
    <w:rsid w:val="00C00230"/>
    <w:rsid w:val="00C02895"/>
    <w:rsid w:val="00C03D5F"/>
    <w:rsid w:val="00C04465"/>
    <w:rsid w:val="00C04DE9"/>
    <w:rsid w:val="00C0755B"/>
    <w:rsid w:val="00C11BB0"/>
    <w:rsid w:val="00C13782"/>
    <w:rsid w:val="00C16742"/>
    <w:rsid w:val="00C20874"/>
    <w:rsid w:val="00C210AF"/>
    <w:rsid w:val="00C22CCE"/>
    <w:rsid w:val="00C2308D"/>
    <w:rsid w:val="00C25D0A"/>
    <w:rsid w:val="00C3101E"/>
    <w:rsid w:val="00C31B9A"/>
    <w:rsid w:val="00C34C05"/>
    <w:rsid w:val="00C37F40"/>
    <w:rsid w:val="00C418B9"/>
    <w:rsid w:val="00C50706"/>
    <w:rsid w:val="00C52D7F"/>
    <w:rsid w:val="00C52E21"/>
    <w:rsid w:val="00C6137D"/>
    <w:rsid w:val="00C64A5D"/>
    <w:rsid w:val="00C651F3"/>
    <w:rsid w:val="00C66C4A"/>
    <w:rsid w:val="00C76323"/>
    <w:rsid w:val="00C76B87"/>
    <w:rsid w:val="00C820F2"/>
    <w:rsid w:val="00C82B65"/>
    <w:rsid w:val="00C92904"/>
    <w:rsid w:val="00C93258"/>
    <w:rsid w:val="00C9338C"/>
    <w:rsid w:val="00C95DE4"/>
    <w:rsid w:val="00CB7A7D"/>
    <w:rsid w:val="00CC33A3"/>
    <w:rsid w:val="00CC3931"/>
    <w:rsid w:val="00CD295C"/>
    <w:rsid w:val="00CD72D6"/>
    <w:rsid w:val="00CE0DC6"/>
    <w:rsid w:val="00CE3E9B"/>
    <w:rsid w:val="00CE4411"/>
    <w:rsid w:val="00CE6A82"/>
    <w:rsid w:val="00CE6C2A"/>
    <w:rsid w:val="00CF1840"/>
    <w:rsid w:val="00CF25A9"/>
    <w:rsid w:val="00CF4AAD"/>
    <w:rsid w:val="00CF577C"/>
    <w:rsid w:val="00D112E3"/>
    <w:rsid w:val="00D12BEA"/>
    <w:rsid w:val="00D13913"/>
    <w:rsid w:val="00D225BD"/>
    <w:rsid w:val="00D23768"/>
    <w:rsid w:val="00D24DBC"/>
    <w:rsid w:val="00D25B81"/>
    <w:rsid w:val="00D30A61"/>
    <w:rsid w:val="00D3504B"/>
    <w:rsid w:val="00D35FFD"/>
    <w:rsid w:val="00D40B83"/>
    <w:rsid w:val="00D412FB"/>
    <w:rsid w:val="00D44A44"/>
    <w:rsid w:val="00D44E87"/>
    <w:rsid w:val="00D45E32"/>
    <w:rsid w:val="00D4692C"/>
    <w:rsid w:val="00D50668"/>
    <w:rsid w:val="00D56E14"/>
    <w:rsid w:val="00D61010"/>
    <w:rsid w:val="00D61F84"/>
    <w:rsid w:val="00D646DD"/>
    <w:rsid w:val="00D708AB"/>
    <w:rsid w:val="00D708B9"/>
    <w:rsid w:val="00D83E3B"/>
    <w:rsid w:val="00D8553D"/>
    <w:rsid w:val="00D9491A"/>
    <w:rsid w:val="00D972DC"/>
    <w:rsid w:val="00DB20B5"/>
    <w:rsid w:val="00DB4357"/>
    <w:rsid w:val="00DD0E4B"/>
    <w:rsid w:val="00DD1593"/>
    <w:rsid w:val="00DD17D6"/>
    <w:rsid w:val="00DE2931"/>
    <w:rsid w:val="00DE33EB"/>
    <w:rsid w:val="00DE6F75"/>
    <w:rsid w:val="00DE7531"/>
    <w:rsid w:val="00DF0063"/>
    <w:rsid w:val="00DF20F3"/>
    <w:rsid w:val="00DF3211"/>
    <w:rsid w:val="00E00DAC"/>
    <w:rsid w:val="00E03CB5"/>
    <w:rsid w:val="00E05B5B"/>
    <w:rsid w:val="00E06604"/>
    <w:rsid w:val="00E068CC"/>
    <w:rsid w:val="00E0792D"/>
    <w:rsid w:val="00E07FBC"/>
    <w:rsid w:val="00E1106D"/>
    <w:rsid w:val="00E123CA"/>
    <w:rsid w:val="00E14958"/>
    <w:rsid w:val="00E14A10"/>
    <w:rsid w:val="00E15203"/>
    <w:rsid w:val="00E1697A"/>
    <w:rsid w:val="00E213AD"/>
    <w:rsid w:val="00E322C6"/>
    <w:rsid w:val="00E3324A"/>
    <w:rsid w:val="00E36BC2"/>
    <w:rsid w:val="00E430BF"/>
    <w:rsid w:val="00E4701F"/>
    <w:rsid w:val="00E47DC7"/>
    <w:rsid w:val="00E515E5"/>
    <w:rsid w:val="00E533EE"/>
    <w:rsid w:val="00E56769"/>
    <w:rsid w:val="00E66653"/>
    <w:rsid w:val="00E6787A"/>
    <w:rsid w:val="00E70A1C"/>
    <w:rsid w:val="00E7178B"/>
    <w:rsid w:val="00E72059"/>
    <w:rsid w:val="00E750C1"/>
    <w:rsid w:val="00E75799"/>
    <w:rsid w:val="00E762DD"/>
    <w:rsid w:val="00E773C7"/>
    <w:rsid w:val="00E811FD"/>
    <w:rsid w:val="00E86120"/>
    <w:rsid w:val="00E9023D"/>
    <w:rsid w:val="00E9380C"/>
    <w:rsid w:val="00EA21A6"/>
    <w:rsid w:val="00EA6B64"/>
    <w:rsid w:val="00EA76E8"/>
    <w:rsid w:val="00EB123D"/>
    <w:rsid w:val="00EB1E67"/>
    <w:rsid w:val="00EB2673"/>
    <w:rsid w:val="00EB5750"/>
    <w:rsid w:val="00EB5831"/>
    <w:rsid w:val="00EB6172"/>
    <w:rsid w:val="00EB6281"/>
    <w:rsid w:val="00EC0BFB"/>
    <w:rsid w:val="00EC7DB7"/>
    <w:rsid w:val="00ED1B6A"/>
    <w:rsid w:val="00ED5CC8"/>
    <w:rsid w:val="00EE0E62"/>
    <w:rsid w:val="00EE29FD"/>
    <w:rsid w:val="00EE345F"/>
    <w:rsid w:val="00EE528A"/>
    <w:rsid w:val="00EF0645"/>
    <w:rsid w:val="00EF0F0D"/>
    <w:rsid w:val="00EF2BEB"/>
    <w:rsid w:val="00EF3C94"/>
    <w:rsid w:val="00F01437"/>
    <w:rsid w:val="00F021C6"/>
    <w:rsid w:val="00F07C1A"/>
    <w:rsid w:val="00F14F10"/>
    <w:rsid w:val="00F151E4"/>
    <w:rsid w:val="00F16137"/>
    <w:rsid w:val="00F25D22"/>
    <w:rsid w:val="00F27BE4"/>
    <w:rsid w:val="00F32668"/>
    <w:rsid w:val="00F32D2C"/>
    <w:rsid w:val="00F32D45"/>
    <w:rsid w:val="00F40190"/>
    <w:rsid w:val="00F40F8F"/>
    <w:rsid w:val="00F52C1D"/>
    <w:rsid w:val="00F61E38"/>
    <w:rsid w:val="00F67C2A"/>
    <w:rsid w:val="00F731AE"/>
    <w:rsid w:val="00F75AB8"/>
    <w:rsid w:val="00F844F0"/>
    <w:rsid w:val="00F856B7"/>
    <w:rsid w:val="00F85B4D"/>
    <w:rsid w:val="00F85C88"/>
    <w:rsid w:val="00F85CD4"/>
    <w:rsid w:val="00F90999"/>
    <w:rsid w:val="00F9252B"/>
    <w:rsid w:val="00F925F7"/>
    <w:rsid w:val="00F95A02"/>
    <w:rsid w:val="00F97F1E"/>
    <w:rsid w:val="00FA597F"/>
    <w:rsid w:val="00FB1C8D"/>
    <w:rsid w:val="00FB24BC"/>
    <w:rsid w:val="00FB3954"/>
    <w:rsid w:val="00FB615B"/>
    <w:rsid w:val="00FC460B"/>
    <w:rsid w:val="00FD5643"/>
    <w:rsid w:val="00FE235E"/>
    <w:rsid w:val="00FE5563"/>
    <w:rsid w:val="00FE5572"/>
    <w:rsid w:val="00FF4378"/>
    <w:rsid w:val="00FF559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0A7DC"/>
  <w15:docId w15:val="{7E69D3C6-9BE0-4022-9FC2-BDA69F0EE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52D7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B9705E"/>
    <w:pPr>
      <w:numPr>
        <w:numId w:val="21"/>
      </w:numPr>
      <w:spacing w:before="240" w:line="264" w:lineRule="auto"/>
      <w:jc w:val="left"/>
      <w:outlineLvl w:val="0"/>
    </w:pPr>
    <w:rPr>
      <w:rFonts w:asciiTheme="minorHAnsi" w:hAnsiTheme="minorHAnsi" w:cstheme="minorHAnsi"/>
      <w:b/>
      <w:kern w:val="28"/>
      <w:sz w:val="24"/>
    </w:rPr>
  </w:style>
  <w:style w:type="paragraph" w:styleId="Naslov2">
    <w:name w:val="heading 2"/>
    <w:basedOn w:val="Navaden"/>
    <w:next w:val="Navaden"/>
    <w:link w:val="Naslov2Znak"/>
    <w:autoRedefine/>
    <w:qFormat/>
    <w:rsid w:val="00C2308D"/>
    <w:pPr>
      <w:keepNext/>
      <w:keepLines/>
      <w:numPr>
        <w:ilvl w:val="1"/>
        <w:numId w:val="21"/>
      </w:numPr>
      <w:spacing w:before="240" w:after="240"/>
      <w:outlineLvl w:val="1"/>
    </w:pPr>
    <w:rPr>
      <w:rFonts w:ascii="Verdana" w:hAnsi="Verdana"/>
      <w:b/>
    </w:rPr>
  </w:style>
  <w:style w:type="paragraph" w:styleId="Naslov3">
    <w:name w:val="heading 3"/>
    <w:basedOn w:val="Navaden"/>
    <w:next w:val="Navaden"/>
    <w:link w:val="Naslov3Znak"/>
    <w:autoRedefine/>
    <w:qFormat/>
    <w:rsid w:val="00C52D7F"/>
    <w:pPr>
      <w:keepNext/>
      <w:keepLines/>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spacing w:before="240" w:after="60"/>
      <w:outlineLvl w:val="3"/>
    </w:pPr>
    <w:rPr>
      <w:rFonts w:ascii="Arial" w:hAnsi="Arial"/>
      <w:b/>
    </w:rPr>
  </w:style>
  <w:style w:type="paragraph" w:styleId="Naslov5">
    <w:name w:val="heading 5"/>
    <w:basedOn w:val="Navaden"/>
    <w:next w:val="Navaden"/>
    <w:link w:val="Naslov5Znak"/>
    <w:qFormat/>
    <w:rsid w:val="00C52D7F"/>
    <w:pPr>
      <w:spacing w:before="240" w:after="60"/>
      <w:outlineLvl w:val="4"/>
    </w:pPr>
    <w:rPr>
      <w:sz w:val="22"/>
    </w:rPr>
  </w:style>
  <w:style w:type="paragraph" w:styleId="Naslov6">
    <w:name w:val="heading 6"/>
    <w:basedOn w:val="Navaden"/>
    <w:next w:val="Navaden"/>
    <w:link w:val="Naslov6Znak"/>
    <w:qFormat/>
    <w:rsid w:val="00C52D7F"/>
    <w:p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9705E"/>
    <w:rPr>
      <w:rFonts w:eastAsia="Times New Roman" w:cstheme="minorHAnsi"/>
      <w:b/>
      <w:kern w:val="28"/>
      <w:sz w:val="24"/>
      <w:szCs w:val="20"/>
      <w:lang w:eastAsia="sl-SI"/>
    </w:rPr>
  </w:style>
  <w:style w:type="character" w:customStyle="1" w:styleId="Naslov2Znak">
    <w:name w:val="Naslov 2 Znak"/>
    <w:basedOn w:val="Privzetapisavaodstavka"/>
    <w:link w:val="Naslov2"/>
    <w:rsid w:val="00C2308D"/>
    <w:rPr>
      <w:rFonts w:ascii="Verdana" w:eastAsia="Times New Roman" w:hAnsi="Verdana" w:cs="Times New Roman"/>
      <w:b/>
      <w:sz w:val="20"/>
      <w:szCs w:val="20"/>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basedOn w:val="Navaden"/>
    <w:link w:val="OdstavekseznamaZnak"/>
    <w:qFormat/>
    <w:rsid w:val="00C52D7F"/>
    <w:pPr>
      <w:spacing w:line="300" w:lineRule="atLeast"/>
      <w:ind w:left="708"/>
    </w:pPr>
    <w:rPr>
      <w:rFonts w:ascii="Arial" w:hAnsi="Arial"/>
      <w:sz w:val="22"/>
    </w:rPr>
  </w:style>
  <w:style w:type="character" w:styleId="Hiperpovezava">
    <w:name w:val="Hyperlink"/>
    <w:basedOn w:val="Privzetapisavaodstavka"/>
    <w:uiPriority w:val="99"/>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semiHidden/>
    <w:unhideWhenUsed/>
    <w:rsid w:val="00A137C9"/>
    <w:rPr>
      <w:sz w:val="16"/>
      <w:szCs w:val="16"/>
    </w:rPr>
  </w:style>
  <w:style w:type="paragraph" w:styleId="Pripombabesedilo">
    <w:name w:val="annotation text"/>
    <w:basedOn w:val="Navaden"/>
    <w:link w:val="PripombabesediloZnak"/>
    <w:uiPriority w:val="99"/>
    <w:semiHidden/>
    <w:unhideWhenUsed/>
    <w:rsid w:val="00A137C9"/>
    <w:pPr>
      <w:spacing w:line="240" w:lineRule="auto"/>
    </w:pPr>
  </w:style>
  <w:style w:type="character" w:customStyle="1" w:styleId="PripombabesediloZnak">
    <w:name w:val="Pripomba – besedilo Znak"/>
    <w:basedOn w:val="Privzetapisavaodstavka"/>
    <w:link w:val="Pripombabesedilo"/>
    <w:uiPriority w:val="99"/>
    <w:semiHidden/>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character" w:customStyle="1" w:styleId="OdstavekseznamaZnak">
    <w:name w:val="Odstavek seznama Znak"/>
    <w:basedOn w:val="Privzetapisavaodstavka"/>
    <w:link w:val="Odstavekseznama"/>
    <w:uiPriority w:val="34"/>
    <w:rsid w:val="00217C97"/>
    <w:rPr>
      <w:rFonts w:ascii="Arial" w:eastAsia="Times New Roman" w:hAnsi="Arial" w:cs="Times New Roman"/>
      <w:szCs w:val="20"/>
      <w:lang w:eastAsia="sl-SI"/>
    </w:rPr>
  </w:style>
  <w:style w:type="paragraph" w:styleId="Sprotnaopomba-besedilo">
    <w:name w:val="footnote text"/>
    <w:basedOn w:val="Navaden"/>
    <w:link w:val="Sprotnaopomba-besediloZnak"/>
    <w:uiPriority w:val="99"/>
    <w:unhideWhenUsed/>
    <w:rsid w:val="0027403A"/>
    <w:pPr>
      <w:spacing w:line="240" w:lineRule="auto"/>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27403A"/>
    <w:rPr>
      <w:rFonts w:ascii="Arial" w:eastAsia="Calibri" w:hAnsi="Arial" w:cs="Times New Roman"/>
      <w:i/>
      <w:sz w:val="18"/>
      <w:szCs w:val="20"/>
    </w:rPr>
  </w:style>
  <w:style w:type="character" w:styleId="Sprotnaopomba-sklic">
    <w:name w:val="footnote reference"/>
    <w:uiPriority w:val="99"/>
    <w:unhideWhenUsed/>
    <w:rsid w:val="0027403A"/>
    <w:rPr>
      <w:rFonts w:ascii="Arial" w:hAnsi="Arial"/>
      <w:i/>
      <w:sz w:val="18"/>
      <w:vertAlign w:val="superscript"/>
    </w:rPr>
  </w:style>
  <w:style w:type="character" w:customStyle="1" w:styleId="Nerazreenaomemba1">
    <w:name w:val="Nerazrešena omemba1"/>
    <w:basedOn w:val="Privzetapisavaodstavka"/>
    <w:uiPriority w:val="99"/>
    <w:semiHidden/>
    <w:unhideWhenUsed/>
    <w:rsid w:val="00007019"/>
    <w:rPr>
      <w:color w:val="605E5C"/>
      <w:shd w:val="clear" w:color="auto" w:fill="E1DFDD"/>
    </w:rPr>
  </w:style>
  <w:style w:type="character" w:customStyle="1" w:styleId="Nerazreenaomemba2">
    <w:name w:val="Nerazrešena omemba2"/>
    <w:basedOn w:val="Privzetapisavaodstavka"/>
    <w:uiPriority w:val="99"/>
    <w:semiHidden/>
    <w:unhideWhenUsed/>
    <w:rsid w:val="002F3D0D"/>
    <w:rPr>
      <w:color w:val="605E5C"/>
      <w:shd w:val="clear" w:color="auto" w:fill="E1DFDD"/>
    </w:rPr>
  </w:style>
  <w:style w:type="paragraph" w:customStyle="1" w:styleId="default0">
    <w:name w:val="default"/>
    <w:basedOn w:val="Navaden"/>
    <w:rsid w:val="00071C64"/>
    <w:pPr>
      <w:autoSpaceDE w:val="0"/>
      <w:autoSpaceDN w:val="0"/>
      <w:spacing w:line="240" w:lineRule="auto"/>
      <w:jc w:val="left"/>
    </w:pPr>
    <w:rPr>
      <w:rFonts w:ascii="Calibri" w:eastAsiaTheme="minorHAnsi" w:hAnsi="Calibri" w:cs="Calibri"/>
      <w:color w:val="000000"/>
      <w:sz w:val="24"/>
      <w:szCs w:val="24"/>
    </w:rPr>
  </w:style>
  <w:style w:type="paragraph" w:styleId="Revizija">
    <w:name w:val="Revision"/>
    <w:hidden/>
    <w:uiPriority w:val="99"/>
    <w:semiHidden/>
    <w:rsid w:val="00377964"/>
    <w:pPr>
      <w:spacing w:after="0" w:line="240" w:lineRule="auto"/>
    </w:pPr>
    <w:rPr>
      <w:rFonts w:ascii="Tahoma" w:eastAsia="Times New Roman" w:hAnsi="Tahoma" w:cs="Times New Roman"/>
      <w:sz w:val="20"/>
      <w:szCs w:val="20"/>
      <w:lang w:eastAsia="sl-SI"/>
    </w:rPr>
  </w:style>
  <w:style w:type="character" w:styleId="Nerazreenaomemba">
    <w:name w:val="Unresolved Mention"/>
    <w:basedOn w:val="Privzetapisavaodstavka"/>
    <w:uiPriority w:val="99"/>
    <w:semiHidden/>
    <w:unhideWhenUsed/>
    <w:rsid w:val="0023268F"/>
    <w:rPr>
      <w:color w:val="605E5C"/>
      <w:shd w:val="clear" w:color="auto" w:fill="E1DFDD"/>
    </w:rPr>
  </w:style>
  <w:style w:type="paragraph" w:customStyle="1" w:styleId="Standard">
    <w:name w:val="Standard"/>
    <w:link w:val="StandardZnak"/>
    <w:rsid w:val="00662FEC"/>
    <w:pPr>
      <w:suppressAutoHyphens/>
      <w:autoSpaceDN w:val="0"/>
      <w:spacing w:after="160" w:line="256" w:lineRule="auto"/>
      <w:textAlignment w:val="baseline"/>
    </w:pPr>
    <w:rPr>
      <w:rFonts w:ascii="Calibri" w:eastAsia="SimSun" w:hAnsi="Calibri" w:cs="Tahoma"/>
      <w:kern w:val="3"/>
    </w:rPr>
  </w:style>
  <w:style w:type="character" w:customStyle="1" w:styleId="StandardZnak">
    <w:name w:val="Standard Znak"/>
    <w:basedOn w:val="Privzetapisavaodstavka"/>
    <w:link w:val="Standard"/>
    <w:rsid w:val="00662FEC"/>
    <w:rPr>
      <w:rFonts w:ascii="Calibri" w:eastAsia="SimSun" w:hAnsi="Calibri" w:cs="Tahoma"/>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56363">
      <w:bodyDiv w:val="1"/>
      <w:marLeft w:val="0"/>
      <w:marRight w:val="0"/>
      <w:marTop w:val="0"/>
      <w:marBottom w:val="0"/>
      <w:divBdr>
        <w:top w:val="none" w:sz="0" w:space="0" w:color="auto"/>
        <w:left w:val="none" w:sz="0" w:space="0" w:color="auto"/>
        <w:bottom w:val="none" w:sz="0" w:space="0" w:color="auto"/>
        <w:right w:val="none" w:sz="0" w:space="0" w:color="auto"/>
      </w:divBdr>
    </w:div>
    <w:div w:id="306471445">
      <w:bodyDiv w:val="1"/>
      <w:marLeft w:val="0"/>
      <w:marRight w:val="0"/>
      <w:marTop w:val="0"/>
      <w:marBottom w:val="0"/>
      <w:divBdr>
        <w:top w:val="none" w:sz="0" w:space="0" w:color="auto"/>
        <w:left w:val="none" w:sz="0" w:space="0" w:color="auto"/>
        <w:bottom w:val="none" w:sz="0" w:space="0" w:color="auto"/>
        <w:right w:val="none" w:sz="0" w:space="0" w:color="auto"/>
      </w:divBdr>
    </w:div>
    <w:div w:id="342707691">
      <w:bodyDiv w:val="1"/>
      <w:marLeft w:val="0"/>
      <w:marRight w:val="0"/>
      <w:marTop w:val="0"/>
      <w:marBottom w:val="0"/>
      <w:divBdr>
        <w:top w:val="none" w:sz="0" w:space="0" w:color="auto"/>
        <w:left w:val="none" w:sz="0" w:space="0" w:color="auto"/>
        <w:bottom w:val="none" w:sz="0" w:space="0" w:color="auto"/>
        <w:right w:val="none" w:sz="0" w:space="0" w:color="auto"/>
      </w:divBdr>
    </w:div>
    <w:div w:id="692652332">
      <w:bodyDiv w:val="1"/>
      <w:marLeft w:val="0"/>
      <w:marRight w:val="0"/>
      <w:marTop w:val="0"/>
      <w:marBottom w:val="0"/>
      <w:divBdr>
        <w:top w:val="none" w:sz="0" w:space="0" w:color="auto"/>
        <w:left w:val="none" w:sz="0" w:space="0" w:color="auto"/>
        <w:bottom w:val="none" w:sz="0" w:space="0" w:color="auto"/>
        <w:right w:val="none" w:sz="0" w:space="0" w:color="auto"/>
      </w:divBdr>
    </w:div>
    <w:div w:id="805852383">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423257102">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40063461">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98454954">
      <w:bodyDiv w:val="1"/>
      <w:marLeft w:val="0"/>
      <w:marRight w:val="0"/>
      <w:marTop w:val="0"/>
      <w:marBottom w:val="0"/>
      <w:divBdr>
        <w:top w:val="none" w:sz="0" w:space="0" w:color="auto"/>
        <w:left w:val="none" w:sz="0" w:space="0" w:color="auto"/>
        <w:bottom w:val="none" w:sz="0" w:space="0" w:color="auto"/>
        <w:right w:val="none" w:sz="0" w:space="0" w:color="auto"/>
      </w:divBdr>
    </w:div>
    <w:div w:id="2022202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natalija.krope@dem.si" TargetMode="External"/><Relationship Id="rId13" Type="http://schemas.openxmlformats.org/officeDocument/2006/relationships/hyperlink" Target="https://ejn.gov.si/documents/10193/191051/ejn_Navodila_za_uporabo_ponudniki.pdf" TargetMode="External"/><Relationship Id="rId18"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nc_podrobno.xhtml?zadevaId=11046"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www.a-zn.si/zavarovalnice-pokojninske-druzbe/register-subjektov-nadzora/" TargetMode="Externa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mailto:natalija.krope@dem.si"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96A0CE-28E1-4DCA-8CF8-AD20D087C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6948</Words>
  <Characters>39608</Characters>
  <Application>Microsoft Office Word</Application>
  <DocSecurity>0</DocSecurity>
  <Lines>330</Lines>
  <Paragraphs>92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Dravske elektrarne Maribor d.o.o.</Company>
  <LinksUpToDate>false</LinksUpToDate>
  <CharactersWithSpaces>46464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dc:description/>
  <cp:lastModifiedBy>Natalija Krope</cp:lastModifiedBy>
  <cp:revision>3</cp:revision>
  <cp:lastPrinted>2021-10-19T10:19:00Z</cp:lastPrinted>
  <dcterms:created xsi:type="dcterms:W3CDTF">2022-02-24T10:55:00Z</dcterms:created>
  <dcterms:modified xsi:type="dcterms:W3CDTF">2022-02-24T10:58:00Z</dcterms:modified>
</cp:coreProperties>
</file>